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D11" w:rsidRPr="002A0D11" w:rsidRDefault="002A0D11" w:rsidP="002A0D11">
      <w:pPr>
        <w:pStyle w:val="a4"/>
        <w:rPr>
          <w:sz w:val="24"/>
          <w:szCs w:val="24"/>
        </w:rPr>
      </w:pPr>
      <w:r w:rsidRPr="002A0D11">
        <w:rPr>
          <w:sz w:val="24"/>
          <w:szCs w:val="24"/>
        </w:rPr>
        <w:t>АДМИНИСТРАЦИЯ ЧЕРНОЯРСКОГО СЕЛЬСКОГО ПОСЕЛЕНИЯ</w:t>
      </w:r>
    </w:p>
    <w:p w:rsidR="002A0D11" w:rsidRPr="002A0D11" w:rsidRDefault="002A0D11" w:rsidP="002A0D11">
      <w:pPr>
        <w:pStyle w:val="a4"/>
        <w:rPr>
          <w:sz w:val="24"/>
          <w:szCs w:val="24"/>
        </w:rPr>
      </w:pPr>
      <w:r w:rsidRPr="002A0D11">
        <w:rPr>
          <w:sz w:val="24"/>
          <w:szCs w:val="24"/>
        </w:rPr>
        <w:t>ТЕГУЛЬДЕТСКОГО РАЙОНА ТОМСКОЙ ОБЛАСТИ</w:t>
      </w:r>
    </w:p>
    <w:p w:rsidR="002A0D11" w:rsidRPr="002A0D11" w:rsidRDefault="002A0D11" w:rsidP="002A0D11">
      <w:pPr>
        <w:pStyle w:val="a6"/>
        <w:rPr>
          <w:sz w:val="24"/>
          <w:szCs w:val="24"/>
        </w:rPr>
      </w:pPr>
    </w:p>
    <w:p w:rsidR="002A0D11" w:rsidRDefault="002A0D11" w:rsidP="002A0D11">
      <w:pPr>
        <w:pStyle w:val="1"/>
      </w:pPr>
      <w:r w:rsidRPr="002A0D11">
        <w:rPr>
          <w:sz w:val="24"/>
          <w:szCs w:val="24"/>
        </w:rPr>
        <w:t>ПОСТАНОВЛЕНИЕ</w:t>
      </w:r>
    </w:p>
    <w:p w:rsidR="002A0D11" w:rsidRPr="002A0D11" w:rsidRDefault="002A0D11" w:rsidP="002A0D11">
      <w:pPr>
        <w:rPr>
          <w:sz w:val="24"/>
          <w:szCs w:val="24"/>
        </w:rPr>
      </w:pPr>
    </w:p>
    <w:p w:rsidR="002A0D11" w:rsidRPr="002A0D11" w:rsidRDefault="002A0D11" w:rsidP="002A0D11">
      <w:pPr>
        <w:rPr>
          <w:sz w:val="24"/>
          <w:szCs w:val="24"/>
        </w:rPr>
      </w:pPr>
    </w:p>
    <w:p w:rsidR="002A0D11" w:rsidRPr="002A0D11" w:rsidRDefault="00E64237" w:rsidP="002A0D1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03</w:t>
      </w:r>
      <w:r w:rsidR="002A0D11" w:rsidRPr="002A0D11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3</w:t>
      </w:r>
      <w:r w:rsidR="002A0D11" w:rsidRPr="002A0D11">
        <w:rPr>
          <w:b/>
          <w:sz w:val="24"/>
          <w:szCs w:val="24"/>
        </w:rPr>
        <w:t>.20</w:t>
      </w:r>
      <w:r w:rsidR="0074754D">
        <w:rPr>
          <w:b/>
          <w:sz w:val="24"/>
          <w:szCs w:val="24"/>
        </w:rPr>
        <w:t>20</w:t>
      </w:r>
      <w:r w:rsidR="002A0D11" w:rsidRPr="002A0D11">
        <w:rPr>
          <w:b/>
          <w:sz w:val="24"/>
          <w:szCs w:val="24"/>
        </w:rPr>
        <w:t xml:space="preserve">                                                                                       </w:t>
      </w:r>
      <w:r w:rsidR="002A0D11">
        <w:rPr>
          <w:b/>
          <w:sz w:val="24"/>
          <w:szCs w:val="24"/>
        </w:rPr>
        <w:t xml:space="preserve">                         </w:t>
      </w:r>
      <w:r w:rsidR="002A0D11" w:rsidRPr="002A0D11">
        <w:rPr>
          <w:b/>
          <w:sz w:val="24"/>
          <w:szCs w:val="24"/>
        </w:rPr>
        <w:t xml:space="preserve">                     № </w:t>
      </w:r>
      <w:r>
        <w:rPr>
          <w:b/>
          <w:sz w:val="24"/>
          <w:szCs w:val="24"/>
        </w:rPr>
        <w:t>18</w:t>
      </w:r>
    </w:p>
    <w:p w:rsidR="002A0D11" w:rsidRPr="002A0D11" w:rsidRDefault="002A0D11" w:rsidP="00DB4A23">
      <w:pPr>
        <w:rPr>
          <w:sz w:val="24"/>
          <w:szCs w:val="24"/>
        </w:rPr>
      </w:pPr>
    </w:p>
    <w:p w:rsidR="00C07CF0" w:rsidRDefault="00C07CF0" w:rsidP="002A0D11">
      <w:pPr>
        <w:jc w:val="center"/>
        <w:rPr>
          <w:b/>
          <w:sz w:val="24"/>
          <w:szCs w:val="24"/>
        </w:rPr>
      </w:pPr>
    </w:p>
    <w:p w:rsidR="00EB798D" w:rsidRDefault="004A5D97" w:rsidP="00D11D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признании </w:t>
      </w:r>
      <w:proofErr w:type="gramStart"/>
      <w:r>
        <w:rPr>
          <w:b/>
          <w:sz w:val="24"/>
          <w:szCs w:val="24"/>
        </w:rPr>
        <w:t>утратившим</w:t>
      </w:r>
      <w:proofErr w:type="gramEnd"/>
      <w:r w:rsidR="00EB798D">
        <w:rPr>
          <w:b/>
          <w:sz w:val="24"/>
          <w:szCs w:val="24"/>
        </w:rPr>
        <w:t xml:space="preserve"> силу постановлени</w:t>
      </w:r>
      <w:r>
        <w:rPr>
          <w:b/>
          <w:sz w:val="24"/>
          <w:szCs w:val="24"/>
        </w:rPr>
        <w:t>е</w:t>
      </w:r>
      <w:r w:rsidR="00EB798D">
        <w:rPr>
          <w:b/>
          <w:sz w:val="24"/>
          <w:szCs w:val="24"/>
        </w:rPr>
        <w:t xml:space="preserve"> </w:t>
      </w:r>
    </w:p>
    <w:p w:rsidR="009D7EC6" w:rsidRDefault="00EB798D" w:rsidP="00D11D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Черноярского сельского поселения</w:t>
      </w:r>
    </w:p>
    <w:p w:rsidR="00EB798D" w:rsidRPr="002A0D11" w:rsidRDefault="00EB798D" w:rsidP="00D11D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Тегульдетского района Томской области</w:t>
      </w:r>
      <w:r w:rsidR="004A5D97">
        <w:rPr>
          <w:b/>
          <w:sz w:val="24"/>
          <w:szCs w:val="24"/>
        </w:rPr>
        <w:t xml:space="preserve"> от 28.05.2018 № 26</w:t>
      </w:r>
    </w:p>
    <w:p w:rsidR="009D7EC6" w:rsidRPr="002A0D11" w:rsidRDefault="009D7EC6" w:rsidP="00116E7D">
      <w:pPr>
        <w:rPr>
          <w:sz w:val="24"/>
          <w:szCs w:val="24"/>
        </w:rPr>
      </w:pPr>
    </w:p>
    <w:p w:rsidR="009D7EC6" w:rsidRPr="002A0D11" w:rsidRDefault="009D7EC6" w:rsidP="00116E7D">
      <w:pPr>
        <w:rPr>
          <w:sz w:val="24"/>
          <w:szCs w:val="24"/>
        </w:rPr>
      </w:pPr>
      <w:bookmarkStart w:id="0" w:name="_GoBack"/>
      <w:bookmarkEnd w:id="0"/>
    </w:p>
    <w:p w:rsidR="009D7EC6" w:rsidRPr="002A0D11" w:rsidRDefault="00D11D99" w:rsidP="001567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целью приведения </w:t>
      </w:r>
      <w:r w:rsidR="00EB798D">
        <w:rPr>
          <w:sz w:val="24"/>
          <w:szCs w:val="24"/>
        </w:rPr>
        <w:t xml:space="preserve">правовой базы </w:t>
      </w:r>
      <w:r>
        <w:rPr>
          <w:sz w:val="24"/>
          <w:szCs w:val="24"/>
        </w:rPr>
        <w:t>в соответствие</w:t>
      </w:r>
      <w:r w:rsidR="00C9410C">
        <w:rPr>
          <w:sz w:val="24"/>
          <w:szCs w:val="24"/>
        </w:rPr>
        <w:t xml:space="preserve">, </w:t>
      </w:r>
      <w:r w:rsidR="002A0D11" w:rsidRPr="002A0D11">
        <w:rPr>
          <w:sz w:val="24"/>
          <w:szCs w:val="24"/>
        </w:rPr>
        <w:t>Администрация Черноярского сельского поселения,</w:t>
      </w:r>
      <w:r w:rsidR="009D7EC6" w:rsidRPr="002A0D11">
        <w:rPr>
          <w:sz w:val="24"/>
          <w:szCs w:val="24"/>
        </w:rPr>
        <w:t xml:space="preserve"> </w:t>
      </w:r>
    </w:p>
    <w:p w:rsidR="009D7EC6" w:rsidRDefault="009D7EC6" w:rsidP="00116E7D"/>
    <w:p w:rsidR="009D7EC6" w:rsidRPr="002A0D11" w:rsidRDefault="009D7EC6" w:rsidP="002A0D11">
      <w:pPr>
        <w:jc w:val="center"/>
        <w:rPr>
          <w:b/>
          <w:sz w:val="24"/>
          <w:szCs w:val="24"/>
        </w:rPr>
      </w:pPr>
      <w:r w:rsidRPr="002A0D11">
        <w:rPr>
          <w:b/>
          <w:sz w:val="24"/>
          <w:szCs w:val="24"/>
        </w:rPr>
        <w:t>ПОСТАНОВЛЯ</w:t>
      </w:r>
      <w:r w:rsidR="002A0D11" w:rsidRPr="002A0D11">
        <w:rPr>
          <w:b/>
          <w:sz w:val="24"/>
          <w:szCs w:val="24"/>
        </w:rPr>
        <w:t>ЕТ</w:t>
      </w:r>
      <w:r w:rsidRPr="002A0D11">
        <w:rPr>
          <w:b/>
          <w:sz w:val="24"/>
          <w:szCs w:val="24"/>
        </w:rPr>
        <w:t>:</w:t>
      </w:r>
    </w:p>
    <w:p w:rsidR="009D7EC6" w:rsidRPr="00DB4A23" w:rsidRDefault="009D7EC6" w:rsidP="00116E7D"/>
    <w:p w:rsidR="003F26C2" w:rsidRDefault="002A0D11" w:rsidP="003F26C2">
      <w:pPr>
        <w:ind w:firstLine="708"/>
        <w:jc w:val="both"/>
        <w:rPr>
          <w:sz w:val="24"/>
          <w:szCs w:val="24"/>
        </w:rPr>
      </w:pPr>
      <w:proofErr w:type="gramStart"/>
      <w:r w:rsidRPr="002A0D11">
        <w:rPr>
          <w:sz w:val="24"/>
          <w:szCs w:val="24"/>
        </w:rPr>
        <w:t xml:space="preserve">1. </w:t>
      </w:r>
      <w:r w:rsidR="004A5D97">
        <w:rPr>
          <w:sz w:val="24"/>
          <w:szCs w:val="24"/>
        </w:rPr>
        <w:t>П</w:t>
      </w:r>
      <w:r w:rsidR="00E64237" w:rsidRPr="00E64237">
        <w:rPr>
          <w:sz w:val="24"/>
          <w:szCs w:val="24"/>
        </w:rPr>
        <w:t>остановлени</w:t>
      </w:r>
      <w:r w:rsidR="004A5D97">
        <w:rPr>
          <w:sz w:val="24"/>
          <w:szCs w:val="24"/>
        </w:rPr>
        <w:t>е</w:t>
      </w:r>
      <w:r w:rsidR="00E64237" w:rsidRPr="00E64237">
        <w:rPr>
          <w:sz w:val="24"/>
          <w:szCs w:val="24"/>
        </w:rPr>
        <w:t xml:space="preserve"> Администрации Ч</w:t>
      </w:r>
      <w:r w:rsidR="004A5D97">
        <w:rPr>
          <w:sz w:val="24"/>
          <w:szCs w:val="24"/>
        </w:rPr>
        <w:t xml:space="preserve">ерноярского сельского поселения Тегульдетского района Томской области </w:t>
      </w:r>
      <w:r w:rsidR="003F26C2" w:rsidRPr="00D12E23">
        <w:rPr>
          <w:sz w:val="24"/>
          <w:szCs w:val="24"/>
        </w:rPr>
        <w:t>от 28.05.2018 № 26 «Об утверждении Порядка получения разрешения представителя нанимателя (работодателя) на участие на безвозмездной основе лиц, замещающих в Администрации Черноярского сельского поселения Тегульдетского района Томской области должности муниципальной службы, в управлении общественной организацией (кроме политических партий), жилищным, жилищно-строительным, гаражным кооперативом, садоводческим, огородническим, дачным потребительским кооперативами, товариществами собственников недвижимости в качестве</w:t>
      </w:r>
      <w:proofErr w:type="gramEnd"/>
      <w:r w:rsidR="003F26C2" w:rsidRPr="00D12E23">
        <w:rPr>
          <w:sz w:val="24"/>
          <w:szCs w:val="24"/>
        </w:rPr>
        <w:t xml:space="preserve"> единоличного исполнительного органа или вхождение в состав их коллегиальных органов управления</w:t>
      </w:r>
      <w:r w:rsidR="004A5D97">
        <w:rPr>
          <w:sz w:val="24"/>
          <w:szCs w:val="24"/>
        </w:rPr>
        <w:t>» - п</w:t>
      </w:r>
      <w:r w:rsidR="004A5D97">
        <w:rPr>
          <w:sz w:val="24"/>
          <w:szCs w:val="24"/>
        </w:rPr>
        <w:t>ризнать утратившим</w:t>
      </w:r>
      <w:r w:rsidR="004A5D97" w:rsidRPr="00E64237">
        <w:rPr>
          <w:sz w:val="24"/>
          <w:szCs w:val="24"/>
        </w:rPr>
        <w:t xml:space="preserve"> силу</w:t>
      </w:r>
      <w:r w:rsidR="004A5D97">
        <w:rPr>
          <w:sz w:val="24"/>
          <w:szCs w:val="24"/>
        </w:rPr>
        <w:t>.</w:t>
      </w:r>
    </w:p>
    <w:p w:rsidR="00D214ED" w:rsidRPr="00D214ED" w:rsidRDefault="00D214ED" w:rsidP="00D214ED">
      <w:pPr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D214ED">
        <w:rPr>
          <w:sz w:val="24"/>
          <w:szCs w:val="26"/>
        </w:rPr>
        <w:t>2. Опубликовать настоящее постановление в периодическом печатном издании «Информационный бюллетень органов местного самоуправления Черноярского сельского поселения» и разместить на официальном сайте органов местного самоуправления Черноярского сельского поселения в информационно-телекоммуникационной сети «Интернет».</w:t>
      </w:r>
    </w:p>
    <w:p w:rsidR="00D214ED" w:rsidRPr="00D214ED" w:rsidRDefault="00D214ED" w:rsidP="00D214ED">
      <w:pPr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D214ED">
        <w:rPr>
          <w:sz w:val="24"/>
          <w:szCs w:val="26"/>
        </w:rPr>
        <w:t>3. Настоящее постановление вступает в силу со дня его официального опубликования.</w:t>
      </w:r>
    </w:p>
    <w:p w:rsidR="002A0D11" w:rsidRPr="002A0D11" w:rsidRDefault="00C9410C" w:rsidP="002A0D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A0D11" w:rsidRPr="002A0D11">
        <w:rPr>
          <w:sz w:val="24"/>
          <w:szCs w:val="24"/>
        </w:rPr>
        <w:t>. Контроль исполнения настоящего постановления оставляю за собой.</w:t>
      </w:r>
    </w:p>
    <w:p w:rsidR="002A0D11" w:rsidRPr="002A0D11" w:rsidRDefault="002A0D11" w:rsidP="002A0D11">
      <w:pPr>
        <w:ind w:firstLine="720"/>
        <w:rPr>
          <w:sz w:val="24"/>
          <w:szCs w:val="24"/>
        </w:rPr>
      </w:pPr>
    </w:p>
    <w:p w:rsidR="002A0D11" w:rsidRPr="002A0D11" w:rsidRDefault="002A0D11" w:rsidP="002A0D11">
      <w:pPr>
        <w:ind w:firstLine="720"/>
        <w:rPr>
          <w:sz w:val="24"/>
          <w:szCs w:val="24"/>
        </w:rPr>
      </w:pPr>
    </w:p>
    <w:p w:rsidR="002A0D11" w:rsidRPr="002A0D11" w:rsidRDefault="002A0D11" w:rsidP="002A0D11">
      <w:pPr>
        <w:ind w:firstLine="720"/>
        <w:rPr>
          <w:sz w:val="24"/>
          <w:szCs w:val="24"/>
        </w:rPr>
      </w:pPr>
    </w:p>
    <w:p w:rsidR="002A0D11" w:rsidRPr="002A0D11" w:rsidRDefault="002A0D11" w:rsidP="002A0D11">
      <w:pPr>
        <w:rPr>
          <w:b/>
          <w:sz w:val="24"/>
          <w:szCs w:val="24"/>
        </w:rPr>
      </w:pPr>
      <w:r w:rsidRPr="002A0D11">
        <w:rPr>
          <w:b/>
          <w:sz w:val="24"/>
          <w:szCs w:val="24"/>
        </w:rPr>
        <w:t>Глава Черноярского</w:t>
      </w:r>
    </w:p>
    <w:p w:rsidR="002A0D11" w:rsidRPr="002A0D11" w:rsidRDefault="00E64237" w:rsidP="002A0D1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с</w:t>
      </w:r>
      <w:r w:rsidR="002A0D11" w:rsidRPr="002A0D11">
        <w:rPr>
          <w:b/>
          <w:sz w:val="24"/>
          <w:szCs w:val="24"/>
        </w:rPr>
        <w:t xml:space="preserve">ельского поселения                    </w:t>
      </w:r>
      <w:r w:rsidR="002A0D11">
        <w:rPr>
          <w:b/>
          <w:sz w:val="24"/>
          <w:szCs w:val="24"/>
        </w:rPr>
        <w:t xml:space="preserve">   </w:t>
      </w:r>
      <w:r w:rsidR="002A0D11" w:rsidRPr="002A0D11">
        <w:rPr>
          <w:b/>
          <w:sz w:val="24"/>
          <w:szCs w:val="24"/>
        </w:rPr>
        <w:t xml:space="preserve">                                                                           С.М. Еремин</w:t>
      </w:r>
    </w:p>
    <w:p w:rsidR="002A0D11" w:rsidRDefault="002A0D11" w:rsidP="002A0D11">
      <w:pPr>
        <w:ind w:firstLine="709"/>
        <w:jc w:val="both"/>
        <w:rPr>
          <w:sz w:val="24"/>
          <w:szCs w:val="24"/>
        </w:rPr>
      </w:pPr>
    </w:p>
    <w:sectPr w:rsidR="002A0D11" w:rsidSect="00C9410C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BC2" w:rsidRDefault="007F2BC2" w:rsidP="00A05E90">
      <w:r>
        <w:separator/>
      </w:r>
    </w:p>
  </w:endnote>
  <w:endnote w:type="continuationSeparator" w:id="0">
    <w:p w:rsidR="007F2BC2" w:rsidRDefault="007F2BC2" w:rsidP="00A0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BC2" w:rsidRDefault="007F2BC2" w:rsidP="00A05E90">
      <w:r>
        <w:separator/>
      </w:r>
    </w:p>
  </w:footnote>
  <w:footnote w:type="continuationSeparator" w:id="0">
    <w:p w:rsidR="007F2BC2" w:rsidRDefault="007F2BC2" w:rsidP="00A05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E90" w:rsidRDefault="00A05E90">
    <w:pPr>
      <w:pStyle w:val="a8"/>
      <w:jc w:val="center"/>
    </w:pPr>
  </w:p>
  <w:p w:rsidR="00A05E90" w:rsidRPr="00A05E90" w:rsidRDefault="00A05E90">
    <w:pPr>
      <w:pStyle w:val="a8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491D"/>
    <w:multiLevelType w:val="hybridMultilevel"/>
    <w:tmpl w:val="70144C0E"/>
    <w:lvl w:ilvl="0" w:tplc="3A4A9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351E80"/>
    <w:multiLevelType w:val="hybridMultilevel"/>
    <w:tmpl w:val="6FEC3C0A"/>
    <w:lvl w:ilvl="0" w:tplc="425C541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C2A514D"/>
    <w:multiLevelType w:val="multilevel"/>
    <w:tmpl w:val="51024E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1405B94"/>
    <w:multiLevelType w:val="hybridMultilevel"/>
    <w:tmpl w:val="28547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7D"/>
    <w:rsid w:val="00006C96"/>
    <w:rsid w:val="000104F0"/>
    <w:rsid w:val="00027251"/>
    <w:rsid w:val="000A1C9E"/>
    <w:rsid w:val="000C75F1"/>
    <w:rsid w:val="000F54E6"/>
    <w:rsid w:val="0010527F"/>
    <w:rsid w:val="00116E7D"/>
    <w:rsid w:val="00156772"/>
    <w:rsid w:val="00191FC4"/>
    <w:rsid w:val="001D0FD0"/>
    <w:rsid w:val="0022529E"/>
    <w:rsid w:val="00291327"/>
    <w:rsid w:val="002A0D11"/>
    <w:rsid w:val="002D2AAA"/>
    <w:rsid w:val="002F7066"/>
    <w:rsid w:val="0038365D"/>
    <w:rsid w:val="003D60FB"/>
    <w:rsid w:val="003F26C2"/>
    <w:rsid w:val="00422115"/>
    <w:rsid w:val="004828E5"/>
    <w:rsid w:val="0048400E"/>
    <w:rsid w:val="004A074B"/>
    <w:rsid w:val="004A5D97"/>
    <w:rsid w:val="00681EEE"/>
    <w:rsid w:val="0074754D"/>
    <w:rsid w:val="007F2BC2"/>
    <w:rsid w:val="00856E92"/>
    <w:rsid w:val="009A6D8A"/>
    <w:rsid w:val="009C48C2"/>
    <w:rsid w:val="009D7EC6"/>
    <w:rsid w:val="009E273D"/>
    <w:rsid w:val="00A05E90"/>
    <w:rsid w:val="00AC5B7B"/>
    <w:rsid w:val="00C07CF0"/>
    <w:rsid w:val="00C5364C"/>
    <w:rsid w:val="00C6551C"/>
    <w:rsid w:val="00C9410C"/>
    <w:rsid w:val="00CE6E06"/>
    <w:rsid w:val="00D02201"/>
    <w:rsid w:val="00D11D99"/>
    <w:rsid w:val="00D12E23"/>
    <w:rsid w:val="00D214ED"/>
    <w:rsid w:val="00D44D53"/>
    <w:rsid w:val="00DA043D"/>
    <w:rsid w:val="00DB4A23"/>
    <w:rsid w:val="00E64237"/>
    <w:rsid w:val="00E72F26"/>
    <w:rsid w:val="00EB798D"/>
    <w:rsid w:val="00F8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7D"/>
    <w:rPr>
      <w:rFonts w:ascii="Times New Roman" w:eastAsia="Times New Roman" w:hAnsi="Times New Roman"/>
      <w:sz w:val="28"/>
      <w:szCs w:val="20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uiPriority w:val="99"/>
    <w:qFormat/>
    <w:locked/>
    <w:rsid w:val="002A0D11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4A23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uiPriority w:val="99"/>
    <w:rsid w:val="009C48C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basedOn w:val="a0"/>
    <w:link w:val="1"/>
    <w:uiPriority w:val="99"/>
    <w:rsid w:val="002A0D11"/>
    <w:rPr>
      <w:rFonts w:ascii="Times New Roman" w:eastAsia="Times New Roman" w:hAnsi="Times New Roman"/>
      <w:b/>
      <w:sz w:val="28"/>
      <w:szCs w:val="20"/>
    </w:rPr>
  </w:style>
  <w:style w:type="paragraph" w:styleId="a4">
    <w:name w:val="Title"/>
    <w:basedOn w:val="a"/>
    <w:link w:val="a5"/>
    <w:uiPriority w:val="99"/>
    <w:qFormat/>
    <w:locked/>
    <w:rsid w:val="002A0D11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uiPriority w:val="99"/>
    <w:rsid w:val="002A0D11"/>
    <w:rPr>
      <w:rFonts w:ascii="Times New Roman" w:eastAsia="Times New Roman" w:hAnsi="Times New Roman"/>
      <w:b/>
      <w:sz w:val="28"/>
      <w:szCs w:val="20"/>
    </w:rPr>
  </w:style>
  <w:style w:type="paragraph" w:styleId="a6">
    <w:name w:val="Subtitle"/>
    <w:basedOn w:val="a"/>
    <w:link w:val="a7"/>
    <w:uiPriority w:val="99"/>
    <w:qFormat/>
    <w:locked/>
    <w:rsid w:val="002A0D11"/>
    <w:pPr>
      <w:jc w:val="center"/>
    </w:pPr>
    <w:rPr>
      <w:b/>
      <w:sz w:val="32"/>
    </w:rPr>
  </w:style>
  <w:style w:type="character" w:customStyle="1" w:styleId="a7">
    <w:name w:val="Подзаголовок Знак"/>
    <w:basedOn w:val="a0"/>
    <w:link w:val="a6"/>
    <w:uiPriority w:val="99"/>
    <w:rsid w:val="002A0D11"/>
    <w:rPr>
      <w:rFonts w:ascii="Times New Roman" w:eastAsia="Times New Roman" w:hAnsi="Times New Roman"/>
      <w:b/>
      <w:sz w:val="32"/>
      <w:szCs w:val="20"/>
    </w:rPr>
  </w:style>
  <w:style w:type="paragraph" w:customStyle="1" w:styleId="Standard">
    <w:name w:val="Standard"/>
    <w:uiPriority w:val="99"/>
    <w:rsid w:val="00A05E90"/>
    <w:pPr>
      <w:widowControl w:val="0"/>
      <w:suppressAutoHyphens/>
      <w:autoSpaceDN w:val="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A05E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5E90"/>
    <w:rPr>
      <w:rFonts w:ascii="Times New Roman" w:eastAsia="Times New Roman" w:hAnsi="Times New Roman"/>
      <w:sz w:val="28"/>
      <w:szCs w:val="20"/>
    </w:rPr>
  </w:style>
  <w:style w:type="paragraph" w:styleId="aa">
    <w:name w:val="footer"/>
    <w:basedOn w:val="a"/>
    <w:link w:val="ab"/>
    <w:uiPriority w:val="99"/>
    <w:unhideWhenUsed/>
    <w:rsid w:val="00A05E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5E90"/>
    <w:rPr>
      <w:rFonts w:ascii="Times New Roman" w:eastAsia="Times New Roman" w:hAnsi="Times New Roman"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941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410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7D"/>
    <w:rPr>
      <w:rFonts w:ascii="Times New Roman" w:eastAsia="Times New Roman" w:hAnsi="Times New Roman"/>
      <w:sz w:val="28"/>
      <w:szCs w:val="20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uiPriority w:val="99"/>
    <w:qFormat/>
    <w:locked/>
    <w:rsid w:val="002A0D11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4A23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uiPriority w:val="99"/>
    <w:rsid w:val="009C48C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basedOn w:val="a0"/>
    <w:link w:val="1"/>
    <w:uiPriority w:val="99"/>
    <w:rsid w:val="002A0D11"/>
    <w:rPr>
      <w:rFonts w:ascii="Times New Roman" w:eastAsia="Times New Roman" w:hAnsi="Times New Roman"/>
      <w:b/>
      <w:sz w:val="28"/>
      <w:szCs w:val="20"/>
    </w:rPr>
  </w:style>
  <w:style w:type="paragraph" w:styleId="a4">
    <w:name w:val="Title"/>
    <w:basedOn w:val="a"/>
    <w:link w:val="a5"/>
    <w:uiPriority w:val="99"/>
    <w:qFormat/>
    <w:locked/>
    <w:rsid w:val="002A0D11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uiPriority w:val="99"/>
    <w:rsid w:val="002A0D11"/>
    <w:rPr>
      <w:rFonts w:ascii="Times New Roman" w:eastAsia="Times New Roman" w:hAnsi="Times New Roman"/>
      <w:b/>
      <w:sz w:val="28"/>
      <w:szCs w:val="20"/>
    </w:rPr>
  </w:style>
  <w:style w:type="paragraph" w:styleId="a6">
    <w:name w:val="Subtitle"/>
    <w:basedOn w:val="a"/>
    <w:link w:val="a7"/>
    <w:uiPriority w:val="99"/>
    <w:qFormat/>
    <w:locked/>
    <w:rsid w:val="002A0D11"/>
    <w:pPr>
      <w:jc w:val="center"/>
    </w:pPr>
    <w:rPr>
      <w:b/>
      <w:sz w:val="32"/>
    </w:rPr>
  </w:style>
  <w:style w:type="character" w:customStyle="1" w:styleId="a7">
    <w:name w:val="Подзаголовок Знак"/>
    <w:basedOn w:val="a0"/>
    <w:link w:val="a6"/>
    <w:uiPriority w:val="99"/>
    <w:rsid w:val="002A0D11"/>
    <w:rPr>
      <w:rFonts w:ascii="Times New Roman" w:eastAsia="Times New Roman" w:hAnsi="Times New Roman"/>
      <w:b/>
      <w:sz w:val="32"/>
      <w:szCs w:val="20"/>
    </w:rPr>
  </w:style>
  <w:style w:type="paragraph" w:customStyle="1" w:styleId="Standard">
    <w:name w:val="Standard"/>
    <w:uiPriority w:val="99"/>
    <w:rsid w:val="00A05E90"/>
    <w:pPr>
      <w:widowControl w:val="0"/>
      <w:suppressAutoHyphens/>
      <w:autoSpaceDN w:val="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A05E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5E90"/>
    <w:rPr>
      <w:rFonts w:ascii="Times New Roman" w:eastAsia="Times New Roman" w:hAnsi="Times New Roman"/>
      <w:sz w:val="28"/>
      <w:szCs w:val="20"/>
    </w:rPr>
  </w:style>
  <w:style w:type="paragraph" w:styleId="aa">
    <w:name w:val="footer"/>
    <w:basedOn w:val="a"/>
    <w:link w:val="ab"/>
    <w:uiPriority w:val="99"/>
    <w:unhideWhenUsed/>
    <w:rsid w:val="00A05E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5E90"/>
    <w:rPr>
      <w:rFonts w:ascii="Times New Roman" w:eastAsia="Times New Roman" w:hAnsi="Times New Roman"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941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41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98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Yl</cp:lastModifiedBy>
  <cp:revision>9</cp:revision>
  <cp:lastPrinted>2020-01-27T11:22:00Z</cp:lastPrinted>
  <dcterms:created xsi:type="dcterms:W3CDTF">2020-01-22T12:11:00Z</dcterms:created>
  <dcterms:modified xsi:type="dcterms:W3CDTF">2020-03-05T08:10:00Z</dcterms:modified>
</cp:coreProperties>
</file>