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E1" w:rsidRPr="00083AE1" w:rsidRDefault="00083AE1" w:rsidP="00083AE1">
      <w:pPr>
        <w:widowControl/>
        <w:tabs>
          <w:tab w:val="left" w:pos="847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3AE1">
        <w:rPr>
          <w:rFonts w:ascii="Times New Roman" w:hAnsi="Times New Roman" w:cs="Times New Roman"/>
          <w:b/>
          <w:sz w:val="36"/>
          <w:szCs w:val="36"/>
        </w:rPr>
        <w:t>СОВЕТ</w:t>
      </w:r>
    </w:p>
    <w:p w:rsidR="00083AE1" w:rsidRPr="00083AE1" w:rsidRDefault="00083AE1" w:rsidP="00083AE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3AE1">
        <w:rPr>
          <w:rFonts w:ascii="Times New Roman" w:hAnsi="Times New Roman" w:cs="Times New Roman"/>
          <w:b/>
          <w:sz w:val="36"/>
          <w:szCs w:val="36"/>
        </w:rPr>
        <w:t>ЧЕРНОЯРСКОГО СЕЛЬСКОГО ПОСЕЛЕНИЯ</w:t>
      </w:r>
    </w:p>
    <w:p w:rsidR="00083AE1" w:rsidRPr="00083AE1" w:rsidRDefault="00083AE1" w:rsidP="00083AE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3AE1">
        <w:rPr>
          <w:rFonts w:ascii="Times New Roman" w:hAnsi="Times New Roman" w:cs="Times New Roman"/>
          <w:b/>
          <w:sz w:val="36"/>
          <w:szCs w:val="36"/>
        </w:rPr>
        <w:t>ТЕГУЛЬДЕТСКОГО РАЙОНА ТОМСКОЙ ОБЛАСТИ</w:t>
      </w:r>
    </w:p>
    <w:p w:rsidR="00083AE1" w:rsidRPr="00083AE1" w:rsidRDefault="00083AE1" w:rsidP="00083AE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Cs w:val="40"/>
        </w:rPr>
      </w:pPr>
    </w:p>
    <w:p w:rsidR="00083AE1" w:rsidRPr="00083AE1" w:rsidRDefault="00083AE1" w:rsidP="00083AE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3AE1">
        <w:rPr>
          <w:rFonts w:ascii="Times New Roman" w:hAnsi="Times New Roman" w:cs="Times New Roman"/>
          <w:b/>
          <w:sz w:val="36"/>
          <w:szCs w:val="44"/>
        </w:rPr>
        <w:t>РЕШЕНИЕ</w:t>
      </w:r>
    </w:p>
    <w:p w:rsidR="00DD29CF" w:rsidRPr="00DD29CF" w:rsidRDefault="00DD29CF" w:rsidP="00DD2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DD29CF" w:rsidRPr="00DD29CF" w:rsidRDefault="00DD29CF" w:rsidP="00DD2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DD29CF" w:rsidRPr="00DD29CF" w:rsidRDefault="00B15C33" w:rsidP="00DD29C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DD29CF" w:rsidRPr="00DD29CF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9</w:t>
      </w:r>
      <w:r w:rsidR="00DD29CF" w:rsidRPr="00DD29CF">
        <w:rPr>
          <w:rFonts w:ascii="Times New Roman" w:hAnsi="Times New Roman" w:cs="Times New Roman"/>
          <w:b/>
        </w:rPr>
        <w:t>.20</w:t>
      </w:r>
      <w:r w:rsidR="007A2CE6">
        <w:rPr>
          <w:rFonts w:ascii="Times New Roman" w:hAnsi="Times New Roman" w:cs="Times New Roman"/>
          <w:b/>
        </w:rPr>
        <w:t>20</w:t>
      </w:r>
      <w:r w:rsidR="00DD29CF" w:rsidRPr="00DD29C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№</w:t>
      </w:r>
      <w:r w:rsidR="00DD29CF" w:rsidRPr="00DD29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</w:rPr>
        <w:t>11</w:t>
      </w:r>
    </w:p>
    <w:p w:rsidR="00266D92" w:rsidRPr="00DD29CF" w:rsidRDefault="00266D92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266D92" w:rsidRPr="00DD29CF" w:rsidRDefault="00266D92" w:rsidP="00266D92">
      <w:pPr>
        <w:pStyle w:val="af0"/>
        <w:shd w:val="clear" w:color="auto" w:fill="FFFFFF"/>
        <w:spacing w:before="0" w:after="0" w:afterAutospacing="0"/>
        <w:jc w:val="center"/>
        <w:rPr>
          <w:b/>
          <w:sz w:val="24"/>
          <w:szCs w:val="24"/>
        </w:rPr>
      </w:pPr>
    </w:p>
    <w:p w:rsidR="007A2CE6" w:rsidRDefault="007A2CE6" w:rsidP="00266D92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внесение изменений в </w:t>
      </w:r>
      <w:r w:rsidR="00083AE1">
        <w:rPr>
          <w:rFonts w:ascii="Times New Roman" w:hAnsi="Times New Roman"/>
          <w:b/>
        </w:rPr>
        <w:t>решение Совета</w:t>
      </w:r>
    </w:p>
    <w:p w:rsidR="00266D92" w:rsidRDefault="007A2CE6" w:rsidP="00266D92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="00035861"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</w:rPr>
        <w:t>.</w:t>
      </w:r>
      <w:r w:rsidR="00035861"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</w:rPr>
        <w:t>.20</w:t>
      </w:r>
      <w:r w:rsidR="00035861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 xml:space="preserve"> № </w:t>
      </w:r>
      <w:r w:rsidR="001D633B">
        <w:rPr>
          <w:rFonts w:ascii="Times New Roman" w:hAnsi="Times New Roman"/>
          <w:b/>
        </w:rPr>
        <w:t>16</w:t>
      </w:r>
    </w:p>
    <w:p w:rsidR="00266D92" w:rsidRDefault="00266D92" w:rsidP="00266D92">
      <w:pPr>
        <w:jc w:val="center"/>
        <w:rPr>
          <w:rFonts w:ascii="Times New Roman" w:hAnsi="Times New Roman"/>
          <w:b/>
        </w:rPr>
      </w:pPr>
    </w:p>
    <w:p w:rsidR="00266D92" w:rsidRDefault="00266D92" w:rsidP="00266D92">
      <w:pPr>
        <w:ind w:firstLine="708"/>
        <w:jc w:val="center"/>
        <w:rPr>
          <w:rFonts w:ascii="Times New Roman" w:hAnsi="Times New Roman"/>
          <w:b/>
        </w:rPr>
      </w:pPr>
    </w:p>
    <w:p w:rsidR="00B14D09" w:rsidRDefault="00B14D09" w:rsidP="00B14D09">
      <w:pPr>
        <w:ind w:firstLine="709"/>
        <w:outlineLvl w:val="0"/>
      </w:pPr>
      <w:r>
        <w:t>В целях совершенствования нормативного правового акта</w:t>
      </w:r>
      <w:r w:rsidR="00547154" w:rsidRPr="00547154">
        <w:rPr>
          <w:rFonts w:ascii="Times New Roman" w:hAnsi="Times New Roman"/>
        </w:rPr>
        <w:t xml:space="preserve"> </w:t>
      </w:r>
      <w:r w:rsidR="00547154">
        <w:rPr>
          <w:rFonts w:ascii="Times New Roman" w:hAnsi="Times New Roman"/>
        </w:rPr>
        <w:t xml:space="preserve">и </w:t>
      </w:r>
      <w:r w:rsidR="00547154" w:rsidRPr="00547154">
        <w:t xml:space="preserve">приведения </w:t>
      </w:r>
      <w:r w:rsidR="00547154">
        <w:t xml:space="preserve">                                   </w:t>
      </w:r>
      <w:r w:rsidR="00547154" w:rsidRPr="00547154">
        <w:t>в соответствие с действующим законодательством</w:t>
      </w:r>
      <w:r>
        <w:t>,</w:t>
      </w:r>
    </w:p>
    <w:p w:rsidR="00266D92" w:rsidRDefault="00266D92" w:rsidP="00266D92">
      <w:pPr>
        <w:jc w:val="center"/>
        <w:rPr>
          <w:rFonts w:ascii="Times New Roman" w:hAnsi="Times New Roman"/>
          <w:b/>
        </w:rPr>
      </w:pPr>
    </w:p>
    <w:p w:rsidR="00083AE1" w:rsidRPr="00083AE1" w:rsidRDefault="00083AE1" w:rsidP="00083AE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083AE1">
        <w:rPr>
          <w:rFonts w:ascii="Times New Roman" w:hAnsi="Times New Roman" w:cs="Times New Roman"/>
          <w:b/>
        </w:rPr>
        <w:t>Совет Черноярского сельского поселения решил:</w:t>
      </w:r>
    </w:p>
    <w:p w:rsidR="00266D92" w:rsidRDefault="00266D92" w:rsidP="00266D92">
      <w:pPr>
        <w:ind w:firstLine="708"/>
        <w:jc w:val="center"/>
        <w:rPr>
          <w:rFonts w:ascii="Times New Roman" w:hAnsi="Times New Roman"/>
          <w:b/>
        </w:rPr>
      </w:pPr>
    </w:p>
    <w:p w:rsidR="000D2DB1" w:rsidRDefault="00B557B7" w:rsidP="00B557B7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 w:rsidRPr="00B557B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750CE">
        <w:rPr>
          <w:sz w:val="24"/>
          <w:szCs w:val="24"/>
        </w:rPr>
        <w:t xml:space="preserve">Внести изменения в </w:t>
      </w:r>
      <w:r w:rsidR="00083AE1">
        <w:rPr>
          <w:sz w:val="24"/>
          <w:szCs w:val="24"/>
        </w:rPr>
        <w:t>решение Совета</w:t>
      </w:r>
      <w:r w:rsidR="004750CE">
        <w:rPr>
          <w:sz w:val="24"/>
          <w:szCs w:val="24"/>
        </w:rPr>
        <w:t xml:space="preserve"> от </w:t>
      </w:r>
      <w:r w:rsidR="00035861">
        <w:rPr>
          <w:sz w:val="24"/>
          <w:szCs w:val="24"/>
        </w:rPr>
        <w:t>11</w:t>
      </w:r>
      <w:r w:rsidR="004750CE">
        <w:rPr>
          <w:sz w:val="24"/>
          <w:szCs w:val="24"/>
        </w:rPr>
        <w:t>.</w:t>
      </w:r>
      <w:r w:rsidR="00035861">
        <w:rPr>
          <w:sz w:val="24"/>
          <w:szCs w:val="24"/>
        </w:rPr>
        <w:t>11</w:t>
      </w:r>
      <w:r w:rsidR="004750CE">
        <w:rPr>
          <w:sz w:val="24"/>
          <w:szCs w:val="24"/>
        </w:rPr>
        <w:t>.20</w:t>
      </w:r>
      <w:r w:rsidR="00035861">
        <w:rPr>
          <w:sz w:val="24"/>
          <w:szCs w:val="24"/>
        </w:rPr>
        <w:t>19</w:t>
      </w:r>
      <w:r w:rsidR="004750CE">
        <w:rPr>
          <w:sz w:val="24"/>
          <w:szCs w:val="24"/>
        </w:rPr>
        <w:t xml:space="preserve"> №</w:t>
      </w:r>
      <w:r w:rsidR="000D2DB1">
        <w:rPr>
          <w:sz w:val="24"/>
          <w:szCs w:val="24"/>
        </w:rPr>
        <w:t xml:space="preserve"> </w:t>
      </w:r>
      <w:r w:rsidR="001D633B">
        <w:rPr>
          <w:sz w:val="24"/>
          <w:szCs w:val="24"/>
        </w:rPr>
        <w:t>16</w:t>
      </w:r>
      <w:r w:rsidR="00266D92">
        <w:rPr>
          <w:sz w:val="24"/>
          <w:szCs w:val="24"/>
        </w:rPr>
        <w:t xml:space="preserve"> </w:t>
      </w:r>
      <w:r w:rsidR="004750CE" w:rsidRPr="00083AE1">
        <w:rPr>
          <w:sz w:val="24"/>
          <w:szCs w:val="24"/>
        </w:rPr>
        <w:t>«</w:t>
      </w:r>
      <w:r w:rsidR="00083AE1" w:rsidRPr="00083AE1">
        <w:rPr>
          <w:bCs/>
          <w:sz w:val="24"/>
          <w:szCs w:val="24"/>
        </w:rPr>
        <w:t>Об установлении на территории Черноярского сельского поселения налога на имущество физических лиц</w:t>
      </w:r>
      <w:r w:rsidR="00266D92" w:rsidRPr="00266D92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B63696" w:rsidRPr="00B63696" w:rsidRDefault="00B63696" w:rsidP="00B63696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абзац </w:t>
      </w:r>
      <w:r w:rsidRPr="00B63696">
        <w:rPr>
          <w:sz w:val="24"/>
          <w:szCs w:val="24"/>
        </w:rPr>
        <w:t>6 подпункта 1 пункта 3 изложить в новой редакции следующего содержания:</w:t>
      </w:r>
    </w:p>
    <w:p w:rsidR="00B63696" w:rsidRDefault="00B63696" w:rsidP="00B63696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 w:rsidRPr="00B63696">
        <w:rPr>
          <w:sz w:val="24"/>
          <w:szCs w:val="24"/>
        </w:rPr>
        <w:t>«хозяйственных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строительства.»</w:t>
      </w:r>
    </w:p>
    <w:p w:rsidR="00B557B7" w:rsidRDefault="00B557B7" w:rsidP="00B63696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2) в пункт</w:t>
      </w:r>
      <w:r w:rsidR="000D2DB1">
        <w:rPr>
          <w:sz w:val="24"/>
          <w:szCs w:val="24"/>
        </w:rPr>
        <w:t xml:space="preserve">е </w:t>
      </w:r>
      <w:r w:rsidR="005F5576">
        <w:rPr>
          <w:sz w:val="24"/>
          <w:szCs w:val="24"/>
        </w:rPr>
        <w:t>2 пункта 4</w:t>
      </w:r>
      <w:r w:rsidR="000D2DB1">
        <w:rPr>
          <w:sz w:val="24"/>
          <w:szCs w:val="24"/>
        </w:rPr>
        <w:t xml:space="preserve"> заменить слава «</w:t>
      </w:r>
      <w:r w:rsidR="005F5576">
        <w:rPr>
          <w:sz w:val="24"/>
          <w:szCs w:val="24"/>
        </w:rPr>
        <w:t>учреждениях</w:t>
      </w:r>
      <w:r w:rsidR="000D2DB1">
        <w:rPr>
          <w:sz w:val="24"/>
          <w:szCs w:val="24"/>
        </w:rPr>
        <w:t xml:space="preserve">» </w:t>
      </w:r>
      <w:r>
        <w:rPr>
          <w:sz w:val="24"/>
          <w:szCs w:val="24"/>
        </w:rPr>
        <w:t>на слова «</w:t>
      </w:r>
      <w:r w:rsidR="005F5576">
        <w:rPr>
          <w:sz w:val="24"/>
          <w:szCs w:val="24"/>
        </w:rPr>
        <w:t>организациях</w:t>
      </w:r>
      <w:r>
        <w:rPr>
          <w:sz w:val="24"/>
          <w:szCs w:val="24"/>
        </w:rPr>
        <w:t>»</w:t>
      </w:r>
      <w:r w:rsidR="000D2DB1">
        <w:rPr>
          <w:sz w:val="24"/>
          <w:szCs w:val="24"/>
        </w:rPr>
        <w:t>;</w:t>
      </w:r>
    </w:p>
    <w:p w:rsidR="004B4C9C" w:rsidRDefault="004B4C9C" w:rsidP="00B557B7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B4C9C">
        <w:rPr>
          <w:sz w:val="24"/>
          <w:szCs w:val="24"/>
        </w:rPr>
        <w:t>в абзаце 3 подпункта 2 пункта 3 заменить слава «предусмотренные» на слова «предусмотренных».</w:t>
      </w:r>
    </w:p>
    <w:p w:rsidR="00B557B7" w:rsidRDefault="00B557B7" w:rsidP="00B557B7">
      <w:pPr>
        <w:pStyle w:val="af0"/>
        <w:shd w:val="clear" w:color="auto" w:fill="FFFFFF"/>
        <w:spacing w:before="0" w:after="0" w:afterAutospacing="0"/>
        <w:ind w:firstLine="709"/>
        <w:rPr>
          <w:sz w:val="24"/>
          <w:szCs w:val="24"/>
        </w:rPr>
      </w:pPr>
      <w:r>
        <w:rPr>
          <w:sz w:val="24"/>
          <w:szCs w:val="24"/>
        </w:rPr>
        <w:t>3)</w:t>
      </w:r>
      <w:r w:rsidR="00DA30FB">
        <w:rPr>
          <w:sz w:val="24"/>
          <w:szCs w:val="24"/>
        </w:rPr>
        <w:t xml:space="preserve"> пункт </w:t>
      </w:r>
      <w:r w:rsidR="00083AE1">
        <w:rPr>
          <w:sz w:val="24"/>
          <w:szCs w:val="24"/>
        </w:rPr>
        <w:t>5</w:t>
      </w:r>
      <w:r w:rsidR="00DA30FB">
        <w:rPr>
          <w:sz w:val="24"/>
          <w:szCs w:val="24"/>
        </w:rPr>
        <w:t xml:space="preserve"> </w:t>
      </w:r>
      <w:r w:rsidR="00083AE1">
        <w:rPr>
          <w:sz w:val="24"/>
          <w:szCs w:val="24"/>
        </w:rPr>
        <w:t>изложить в новой редакции</w:t>
      </w:r>
      <w:r w:rsidR="00DA30FB">
        <w:rPr>
          <w:sz w:val="24"/>
          <w:szCs w:val="24"/>
        </w:rPr>
        <w:t>:</w:t>
      </w:r>
    </w:p>
    <w:p w:rsidR="00083AE1" w:rsidRPr="005F5576" w:rsidRDefault="00DA30FB" w:rsidP="00083AE1">
      <w:pPr>
        <w:ind w:firstLine="709"/>
        <w:rPr>
          <w:rFonts w:ascii="Times New Roman" w:hAnsi="Times New Roman" w:cs="Times New Roman"/>
        </w:rPr>
      </w:pPr>
      <w:r>
        <w:t>«</w:t>
      </w:r>
      <w:r w:rsidR="00083AE1" w:rsidRPr="005F5576">
        <w:rPr>
          <w:rFonts w:ascii="Times New Roman" w:hAnsi="Times New Roman" w:cs="Times New Roman"/>
        </w:rPr>
        <w:t>5. Признать утратившими силу решения Совета Черноярского сельского поселения:</w:t>
      </w:r>
    </w:p>
    <w:p w:rsidR="00083AE1" w:rsidRPr="00083AE1" w:rsidRDefault="00083AE1" w:rsidP="00083AE1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083AE1">
        <w:rPr>
          <w:rFonts w:ascii="Times New Roman" w:hAnsi="Times New Roman" w:cs="Times New Roman"/>
        </w:rPr>
        <w:t xml:space="preserve">от 20.11.2012 № 8 «О налоге на имущество физических лиц»; </w:t>
      </w:r>
    </w:p>
    <w:p w:rsidR="00083AE1" w:rsidRPr="00083AE1" w:rsidRDefault="00083AE1" w:rsidP="00083AE1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083AE1">
        <w:rPr>
          <w:rFonts w:ascii="Times New Roman" w:hAnsi="Times New Roman" w:cs="Times New Roman"/>
        </w:rPr>
        <w:t xml:space="preserve">от 29.11.2013 № 36 «О внесении изменений в решение Совета Черноярского сельского поселения от 20.11.2012 № 8 </w:t>
      </w:r>
      <w:r w:rsidRPr="00083AE1">
        <w:rPr>
          <w:rFonts w:ascii="Times New Roman" w:hAnsi="Times New Roman" w:cs="Times New Roman"/>
          <w:color w:val="000000"/>
          <w:spacing w:val="-2"/>
        </w:rPr>
        <w:t>«</w:t>
      </w:r>
      <w:r w:rsidRPr="00083AE1">
        <w:rPr>
          <w:rFonts w:ascii="Times New Roman" w:hAnsi="Times New Roman" w:cs="Times New Roman"/>
        </w:rPr>
        <w:t>О налоге на имущество физических лиц»;</w:t>
      </w:r>
    </w:p>
    <w:p w:rsidR="00083AE1" w:rsidRPr="00083AE1" w:rsidRDefault="00083AE1" w:rsidP="00083AE1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083AE1">
        <w:rPr>
          <w:rFonts w:ascii="Times New Roman" w:hAnsi="Times New Roman" w:cs="Times New Roman"/>
        </w:rPr>
        <w:t xml:space="preserve">от 25.11.2014 № 13 «О внесении изменений в решение Совета Черноярского сельского поселения от 20.11.2012 № 8 </w:t>
      </w:r>
      <w:r w:rsidRPr="00083AE1">
        <w:rPr>
          <w:rFonts w:ascii="Times New Roman" w:hAnsi="Times New Roman" w:cs="Times New Roman"/>
          <w:color w:val="000000"/>
          <w:spacing w:val="-2"/>
        </w:rPr>
        <w:t>«</w:t>
      </w:r>
      <w:r w:rsidRPr="00083AE1">
        <w:rPr>
          <w:rFonts w:ascii="Times New Roman" w:hAnsi="Times New Roman" w:cs="Times New Roman"/>
        </w:rPr>
        <w:t>О налоге на имущество физических лиц».</w:t>
      </w:r>
    </w:p>
    <w:p w:rsidR="00083AE1" w:rsidRPr="00083AE1" w:rsidRDefault="00083AE1" w:rsidP="00083AE1">
      <w:pPr>
        <w:pStyle w:val="af0"/>
        <w:shd w:val="clear" w:color="auto" w:fill="FFFFFF"/>
        <w:spacing w:before="0" w:after="0" w:afterAutospacing="0"/>
        <w:ind w:firstLine="709"/>
        <w:rPr>
          <w:sz w:val="24"/>
        </w:rPr>
      </w:pPr>
      <w:r w:rsidRPr="00083AE1">
        <w:rPr>
          <w:sz w:val="24"/>
        </w:rPr>
        <w:t xml:space="preserve">6. </w:t>
      </w:r>
      <w:r w:rsidR="00B14D09" w:rsidRPr="00B14D09">
        <w:rPr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</w:t>
      </w:r>
      <w:r w:rsidR="00B14D09">
        <w:rPr>
          <w:sz w:val="24"/>
          <w:szCs w:val="24"/>
        </w:rPr>
        <w:t>.</w:t>
      </w:r>
    </w:p>
    <w:p w:rsidR="00083AE1" w:rsidRDefault="00083AE1" w:rsidP="00083AE1">
      <w:pPr>
        <w:ind w:firstLine="709"/>
      </w:pPr>
      <w:r>
        <w:rPr>
          <w:bCs/>
        </w:rPr>
        <w:t>7.</w:t>
      </w:r>
      <w:r w:rsidRPr="006322B1">
        <w:t xml:space="preserve"> </w:t>
      </w:r>
      <w:r w:rsidR="00A51F91" w:rsidRPr="00A51F91">
        <w:t>Настоящее решение опубликовать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</w:t>
      </w:r>
      <w:r w:rsidR="00B762D0">
        <w:t>оммуникационной сети «Интернет».</w:t>
      </w:r>
    </w:p>
    <w:p w:rsidR="00083AE1" w:rsidRDefault="00083AE1" w:rsidP="00083AE1">
      <w:pPr>
        <w:ind w:firstLine="709"/>
        <w:rPr>
          <w:bCs/>
        </w:rPr>
      </w:pPr>
      <w:r>
        <w:t xml:space="preserve">8. </w:t>
      </w:r>
      <w:r w:rsidRPr="00B761EB">
        <w:rPr>
          <w:bCs/>
        </w:rPr>
        <w:t>Контроль исполнени</w:t>
      </w:r>
      <w:r>
        <w:rPr>
          <w:bCs/>
        </w:rPr>
        <w:t>я</w:t>
      </w:r>
      <w:r w:rsidRPr="00B761EB">
        <w:rPr>
          <w:bCs/>
        </w:rPr>
        <w:t xml:space="preserve"> </w:t>
      </w:r>
      <w:r>
        <w:rPr>
          <w:bCs/>
        </w:rPr>
        <w:t>настоящего</w:t>
      </w:r>
      <w:r w:rsidRPr="00B761EB">
        <w:rPr>
          <w:bCs/>
        </w:rPr>
        <w:t xml:space="preserve"> решен</w:t>
      </w:r>
      <w:r>
        <w:rPr>
          <w:bCs/>
        </w:rPr>
        <w:t>ия возложить на контрольно-правовую комиссию Совета</w:t>
      </w:r>
      <w:r w:rsidRPr="00B761EB">
        <w:rPr>
          <w:bCs/>
        </w:rPr>
        <w:t>.</w:t>
      </w:r>
    </w:p>
    <w:p w:rsidR="00266D92" w:rsidRDefault="00266D92" w:rsidP="00266D92">
      <w:pPr>
        <w:ind w:firstLine="709"/>
        <w:rPr>
          <w:rFonts w:ascii="Times New Roman" w:hAnsi="Times New Roman"/>
          <w:b/>
          <w:szCs w:val="20"/>
        </w:rPr>
      </w:pPr>
    </w:p>
    <w:p w:rsidR="005F5576" w:rsidRDefault="005F5576" w:rsidP="00266D92">
      <w:pPr>
        <w:ind w:firstLine="709"/>
        <w:rPr>
          <w:rFonts w:ascii="Times New Roman" w:hAnsi="Times New Roman"/>
          <w:b/>
          <w:szCs w:val="20"/>
        </w:rPr>
      </w:pPr>
    </w:p>
    <w:p w:rsidR="005F5576" w:rsidRDefault="005F5576" w:rsidP="00266D92">
      <w:pPr>
        <w:ind w:firstLine="709"/>
        <w:rPr>
          <w:rFonts w:ascii="Times New Roman" w:hAnsi="Times New Roman"/>
          <w:b/>
          <w:szCs w:val="20"/>
        </w:rPr>
      </w:pPr>
    </w:p>
    <w:p w:rsidR="00083AE1" w:rsidRPr="00083AE1" w:rsidRDefault="00083AE1" w:rsidP="00083AE1">
      <w:pPr>
        <w:widowControl/>
        <w:tabs>
          <w:tab w:val="left" w:pos="7755"/>
        </w:tabs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083AE1">
        <w:rPr>
          <w:rFonts w:ascii="Times New Roman" w:hAnsi="Times New Roman" w:cs="Times New Roman"/>
          <w:b/>
        </w:rPr>
        <w:t>Председатель Совета                                                                 Глава Черноярского</w:t>
      </w:r>
    </w:p>
    <w:p w:rsidR="00083AE1" w:rsidRPr="00083AE1" w:rsidRDefault="00083AE1" w:rsidP="00083AE1">
      <w:pPr>
        <w:widowControl/>
        <w:tabs>
          <w:tab w:val="left" w:pos="7755"/>
        </w:tabs>
        <w:autoSpaceDE/>
        <w:autoSpaceDN/>
        <w:adjustRightInd/>
        <w:ind w:firstLine="0"/>
        <w:rPr>
          <w:rFonts w:ascii="Times New Roman" w:hAnsi="Times New Roman" w:cs="Times New Roman"/>
          <w:b/>
        </w:rPr>
      </w:pPr>
      <w:r w:rsidRPr="00083AE1">
        <w:rPr>
          <w:rFonts w:ascii="Times New Roman" w:hAnsi="Times New Roman" w:cs="Times New Roman"/>
          <w:b/>
        </w:rPr>
        <w:t>Черноярского сельского поселения                                       сельского поселения</w:t>
      </w:r>
    </w:p>
    <w:p w:rsidR="00083AE1" w:rsidRPr="00083AE1" w:rsidRDefault="00083AE1" w:rsidP="00083AE1">
      <w:pPr>
        <w:widowControl/>
        <w:tabs>
          <w:tab w:val="left" w:pos="7755"/>
        </w:tabs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49210D" w:rsidRDefault="00083AE1" w:rsidP="00B63696">
      <w:pPr>
        <w:widowControl/>
        <w:tabs>
          <w:tab w:val="left" w:pos="7755"/>
        </w:tabs>
        <w:autoSpaceDE/>
        <w:autoSpaceDN/>
        <w:adjustRightInd/>
        <w:ind w:firstLine="0"/>
      </w:pPr>
      <w:r w:rsidRPr="00083AE1">
        <w:rPr>
          <w:rFonts w:ascii="Times New Roman" w:hAnsi="Times New Roman" w:cs="Times New Roman"/>
          <w:b/>
        </w:rPr>
        <w:t xml:space="preserve">  ______________      О.Д. Игнатенко                                         _____________     С.М. Еремин</w:t>
      </w:r>
    </w:p>
    <w:sectPr w:rsidR="0049210D" w:rsidSect="00B63696">
      <w:pgSz w:w="11900" w:h="16800"/>
      <w:pgMar w:top="1134" w:right="567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F2" w:rsidRDefault="00742AF2">
      <w:r>
        <w:separator/>
      </w:r>
    </w:p>
  </w:endnote>
  <w:endnote w:type="continuationSeparator" w:id="0">
    <w:p w:rsidR="00742AF2" w:rsidRDefault="0074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F2" w:rsidRDefault="00742AF2">
      <w:r>
        <w:separator/>
      </w:r>
    </w:p>
  </w:footnote>
  <w:footnote w:type="continuationSeparator" w:id="0">
    <w:p w:rsidR="00742AF2" w:rsidRDefault="00742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163B"/>
    <w:multiLevelType w:val="hybridMultilevel"/>
    <w:tmpl w:val="CD142736"/>
    <w:lvl w:ilvl="0" w:tplc="4C782E6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0D"/>
    <w:rsid w:val="00035861"/>
    <w:rsid w:val="00044F8F"/>
    <w:rsid w:val="00083AE1"/>
    <w:rsid w:val="000B331E"/>
    <w:rsid w:val="000D2DB1"/>
    <w:rsid w:val="000D3621"/>
    <w:rsid w:val="00145748"/>
    <w:rsid w:val="001970E2"/>
    <w:rsid w:val="001B2F18"/>
    <w:rsid w:val="001C1EBA"/>
    <w:rsid w:val="001D633B"/>
    <w:rsid w:val="001E5C23"/>
    <w:rsid w:val="00212A08"/>
    <w:rsid w:val="00236F48"/>
    <w:rsid w:val="00266D92"/>
    <w:rsid w:val="002C36C8"/>
    <w:rsid w:val="00303C12"/>
    <w:rsid w:val="00350549"/>
    <w:rsid w:val="00351FD3"/>
    <w:rsid w:val="00353E96"/>
    <w:rsid w:val="003554E6"/>
    <w:rsid w:val="0037158C"/>
    <w:rsid w:val="0037451D"/>
    <w:rsid w:val="003E5BDE"/>
    <w:rsid w:val="00434D66"/>
    <w:rsid w:val="00452DFD"/>
    <w:rsid w:val="0046544F"/>
    <w:rsid w:val="004750CE"/>
    <w:rsid w:val="0049210D"/>
    <w:rsid w:val="004B4C9C"/>
    <w:rsid w:val="00532CBA"/>
    <w:rsid w:val="00547154"/>
    <w:rsid w:val="005B4B96"/>
    <w:rsid w:val="005C351D"/>
    <w:rsid w:val="005F5576"/>
    <w:rsid w:val="00622952"/>
    <w:rsid w:val="006322B1"/>
    <w:rsid w:val="00694A1C"/>
    <w:rsid w:val="006C4F50"/>
    <w:rsid w:val="006F326E"/>
    <w:rsid w:val="00712469"/>
    <w:rsid w:val="00736CDB"/>
    <w:rsid w:val="00742AF2"/>
    <w:rsid w:val="007975B7"/>
    <w:rsid w:val="007A2CE6"/>
    <w:rsid w:val="007D11F5"/>
    <w:rsid w:val="0080793D"/>
    <w:rsid w:val="00811455"/>
    <w:rsid w:val="008215AB"/>
    <w:rsid w:val="00882B7A"/>
    <w:rsid w:val="00915004"/>
    <w:rsid w:val="00927C4D"/>
    <w:rsid w:val="009351D5"/>
    <w:rsid w:val="00975B06"/>
    <w:rsid w:val="00982156"/>
    <w:rsid w:val="009E189F"/>
    <w:rsid w:val="00A217AB"/>
    <w:rsid w:val="00A451FB"/>
    <w:rsid w:val="00A51F91"/>
    <w:rsid w:val="00A60503"/>
    <w:rsid w:val="00A935D0"/>
    <w:rsid w:val="00B14D09"/>
    <w:rsid w:val="00B15C33"/>
    <w:rsid w:val="00B46181"/>
    <w:rsid w:val="00B4782E"/>
    <w:rsid w:val="00B557B7"/>
    <w:rsid w:val="00B63696"/>
    <w:rsid w:val="00B761EB"/>
    <w:rsid w:val="00B762D0"/>
    <w:rsid w:val="00BF7568"/>
    <w:rsid w:val="00C0760A"/>
    <w:rsid w:val="00C27C29"/>
    <w:rsid w:val="00C34727"/>
    <w:rsid w:val="00C51BBC"/>
    <w:rsid w:val="00C945F4"/>
    <w:rsid w:val="00CF6729"/>
    <w:rsid w:val="00D11745"/>
    <w:rsid w:val="00D13776"/>
    <w:rsid w:val="00DA30FB"/>
    <w:rsid w:val="00DD29CF"/>
    <w:rsid w:val="00DE0E4F"/>
    <w:rsid w:val="00DF1585"/>
    <w:rsid w:val="00DF3BE3"/>
    <w:rsid w:val="00E3360C"/>
    <w:rsid w:val="00E375DC"/>
    <w:rsid w:val="00EA4C1A"/>
    <w:rsid w:val="00EB0CB1"/>
    <w:rsid w:val="00EB73EC"/>
    <w:rsid w:val="00F65670"/>
    <w:rsid w:val="00F8492E"/>
    <w:rsid w:val="00F8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921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9210D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rsid w:val="00266D92"/>
    <w:pPr>
      <w:widowControl/>
      <w:autoSpaceDE/>
      <w:autoSpaceDN/>
      <w:adjustRightInd/>
      <w:spacing w:before="150" w:after="100" w:afterAutospacing="1"/>
      <w:ind w:firstLine="150"/>
    </w:pPr>
    <w:rPr>
      <w:rFonts w:ascii="Times New Roman" w:hAnsi="Times New Roman" w:cs="Times New Roman"/>
      <w:sz w:val="21"/>
      <w:szCs w:val="21"/>
    </w:rPr>
  </w:style>
  <w:style w:type="character" w:styleId="af1">
    <w:name w:val="Hyperlink"/>
    <w:basedOn w:val="a0"/>
    <w:uiPriority w:val="99"/>
    <w:semiHidden/>
    <w:rsid w:val="00266D9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27C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C27C2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3">
    <w:name w:val="No Spacing"/>
    <w:uiPriority w:val="99"/>
    <w:qFormat/>
    <w:rsid w:val="00F65670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целях совершенствования нормативного правового акта и приведения              </vt:lpstr>
    </vt:vector>
  </TitlesOfParts>
  <Company>НПП "Гарант-Сервис"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2020-03-02T07:01:00Z</cp:lastPrinted>
  <dcterms:created xsi:type="dcterms:W3CDTF">2020-09-18T06:42:00Z</dcterms:created>
  <dcterms:modified xsi:type="dcterms:W3CDTF">2020-09-18T06:42:00Z</dcterms:modified>
</cp:coreProperties>
</file>