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A49" w:rsidRPr="00D446DA" w:rsidRDefault="00C90A49" w:rsidP="00D446DA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D446DA">
        <w:rPr>
          <w:b/>
          <w:sz w:val="28"/>
        </w:rPr>
        <w:t>АДМИНИСТРАЦИЯ ЧЕРНОЯРСКОГО СЕЛЬСКОГО ПОСЕЛЕНИЯ</w:t>
      </w:r>
    </w:p>
    <w:p w:rsidR="00C90A49" w:rsidRPr="00D446DA" w:rsidRDefault="00C90A49" w:rsidP="00D446DA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4"/>
        </w:rPr>
      </w:pPr>
      <w:r w:rsidRPr="00D446DA">
        <w:rPr>
          <w:b/>
          <w:sz w:val="28"/>
          <w:szCs w:val="24"/>
        </w:rPr>
        <w:t>ТЕГУЛЬДЕТСКОГО РАЙОНА ТОМСКОЙ ОБЛАСТИ</w:t>
      </w:r>
    </w:p>
    <w:p w:rsidR="00C90A49" w:rsidRPr="00D446DA" w:rsidRDefault="00C90A49" w:rsidP="00D446D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:rsidR="00C90A49" w:rsidRPr="00D446DA" w:rsidRDefault="00C90A49" w:rsidP="00D446DA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4"/>
        </w:rPr>
      </w:pPr>
      <w:r w:rsidRPr="00D446DA">
        <w:rPr>
          <w:b/>
          <w:sz w:val="28"/>
          <w:szCs w:val="24"/>
        </w:rPr>
        <w:t>ПОСТАНОВЛЕНИЕ</w:t>
      </w:r>
    </w:p>
    <w:p w:rsidR="00C90A49" w:rsidRDefault="00C90A49" w:rsidP="00D446D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:rsidR="00C90A49" w:rsidRPr="00D446DA" w:rsidRDefault="00C90A49" w:rsidP="00D446D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:rsidR="00C90A49" w:rsidRPr="00D446DA" w:rsidRDefault="00E40407" w:rsidP="00D446DA">
      <w:pPr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1136F2">
        <w:rPr>
          <w:b/>
          <w:sz w:val="24"/>
          <w:szCs w:val="24"/>
        </w:rPr>
        <w:t>1</w:t>
      </w:r>
      <w:r w:rsidR="00C90A49" w:rsidRPr="00D446DA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4</w:t>
      </w:r>
      <w:r w:rsidR="00061AA8">
        <w:rPr>
          <w:b/>
          <w:sz w:val="24"/>
          <w:szCs w:val="24"/>
        </w:rPr>
        <w:t>.2021</w:t>
      </w:r>
      <w:r w:rsidR="00C90A49" w:rsidRPr="00D446DA">
        <w:rPr>
          <w:b/>
          <w:sz w:val="24"/>
          <w:szCs w:val="24"/>
        </w:rPr>
        <w:t xml:space="preserve">                   </w:t>
      </w:r>
      <w:r w:rsidR="00596453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                          </w:t>
      </w:r>
      <w:r w:rsidR="00596453">
        <w:rPr>
          <w:b/>
          <w:sz w:val="24"/>
          <w:szCs w:val="24"/>
        </w:rPr>
        <w:t xml:space="preserve">                                 </w:t>
      </w:r>
      <w:r w:rsidR="00C90A49" w:rsidRPr="00D446DA">
        <w:rPr>
          <w:b/>
          <w:sz w:val="24"/>
          <w:szCs w:val="24"/>
        </w:rPr>
        <w:t xml:space="preserve">                               №</w:t>
      </w:r>
      <w:r w:rsidR="00061AA8">
        <w:rPr>
          <w:b/>
          <w:sz w:val="24"/>
          <w:szCs w:val="24"/>
        </w:rPr>
        <w:t>14</w:t>
      </w:r>
    </w:p>
    <w:p w:rsidR="00C90A49" w:rsidRDefault="00C90A49" w:rsidP="00D446D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C90A49" w:rsidRPr="00A4665E" w:rsidRDefault="00C90A49" w:rsidP="00D446D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C90A49" w:rsidRDefault="00C90A49" w:rsidP="005E124F">
      <w:pPr>
        <w:pStyle w:val="ConsPlusTitle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подготовке жилищно-коммунального хозяйственного</w:t>
      </w:r>
    </w:p>
    <w:p w:rsidR="00C90A49" w:rsidRDefault="00C90A49" w:rsidP="005E124F">
      <w:pPr>
        <w:pStyle w:val="ConsPlusTitle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комплекса Черноярского сельского поселения к работе</w:t>
      </w:r>
    </w:p>
    <w:p w:rsidR="00C90A49" w:rsidRDefault="00061AA8" w:rsidP="005E124F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 осенне-зимний период 2021-2022</w:t>
      </w:r>
      <w:r w:rsidR="00C90A49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</w:p>
    <w:p w:rsidR="00C90A49" w:rsidRDefault="00C90A49" w:rsidP="00D446D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90A49" w:rsidRDefault="00C90A49" w:rsidP="00D446D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В соответствии с </w:t>
      </w:r>
      <w:r w:rsidRPr="00D446DA">
        <w:rPr>
          <w:rFonts w:ascii="Times New Roman" w:hAnsi="Times New Roman" w:cs="Times New Roman"/>
          <w:b w:val="0"/>
          <w:sz w:val="24"/>
          <w:szCs w:val="24"/>
        </w:rPr>
        <w:t>Федеральным законом от 06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октября </w:t>
      </w:r>
      <w:r w:rsidRPr="00D446DA">
        <w:rPr>
          <w:rFonts w:ascii="Times New Roman" w:hAnsi="Times New Roman" w:cs="Times New Roman"/>
          <w:b w:val="0"/>
          <w:sz w:val="24"/>
          <w:szCs w:val="24"/>
        </w:rPr>
        <w:t>2003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Pr="00D446DA">
        <w:rPr>
          <w:rFonts w:ascii="Times New Roman" w:hAnsi="Times New Roman" w:cs="Times New Roman"/>
          <w:b w:val="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Pr="00734819">
        <w:rPr>
          <w:rFonts w:ascii="Times New Roman" w:hAnsi="Times New Roman" w:cs="Times New Roman"/>
          <w:b w:val="0"/>
          <w:bCs/>
          <w:sz w:val="24"/>
          <w:szCs w:val="24"/>
        </w:rPr>
        <w:t>Черноярское сельское поселение</w:t>
      </w:r>
      <w:r w:rsidRPr="00D446DA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Администрация Черноярского сельского поселения,</w:t>
      </w:r>
    </w:p>
    <w:p w:rsidR="00C90A49" w:rsidRDefault="00C90A49" w:rsidP="007750B1">
      <w:pPr>
        <w:pStyle w:val="ConsPlusTitle"/>
        <w:widowControl/>
        <w:tabs>
          <w:tab w:val="left" w:pos="709"/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90A49" w:rsidRDefault="00C90A49" w:rsidP="005E124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446D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90A49" w:rsidRDefault="00C90A49" w:rsidP="005A7F0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5A7F00">
        <w:rPr>
          <w:rFonts w:ascii="Times New Roman" w:hAnsi="Times New Roman" w:cs="Times New Roman"/>
          <w:b w:val="0"/>
          <w:bCs/>
          <w:sz w:val="24"/>
          <w:szCs w:val="24"/>
        </w:rPr>
        <w:t xml:space="preserve">1.Утвердить план мероприятий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по </w:t>
      </w:r>
      <w:r w:rsidRPr="005A7F00">
        <w:rPr>
          <w:rFonts w:ascii="Times New Roman" w:hAnsi="Times New Roman" w:cs="Times New Roman"/>
          <w:b w:val="0"/>
          <w:bCs/>
          <w:sz w:val="24"/>
          <w:szCs w:val="24"/>
        </w:rPr>
        <w:t>подготовке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объектов</w:t>
      </w:r>
      <w:r w:rsidRPr="005A7F00">
        <w:rPr>
          <w:rFonts w:ascii="Times New Roman" w:hAnsi="Times New Roman" w:cs="Times New Roman"/>
          <w:b w:val="0"/>
          <w:bCs/>
          <w:sz w:val="24"/>
          <w:szCs w:val="24"/>
        </w:rPr>
        <w:t xml:space="preserve"> жилищно-коммунального хозяйств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а</w:t>
      </w:r>
      <w:r w:rsidRPr="005A7F00">
        <w:rPr>
          <w:rFonts w:ascii="Times New Roman" w:hAnsi="Times New Roman" w:cs="Times New Roman"/>
          <w:b w:val="0"/>
          <w:bCs/>
          <w:sz w:val="24"/>
          <w:szCs w:val="24"/>
        </w:rPr>
        <w:t xml:space="preserve"> Черноярского сельского поселения к ра</w:t>
      </w:r>
      <w:r w:rsidR="00061AA8">
        <w:rPr>
          <w:rFonts w:ascii="Times New Roman" w:hAnsi="Times New Roman" w:cs="Times New Roman"/>
          <w:b w:val="0"/>
          <w:bCs/>
          <w:sz w:val="24"/>
          <w:szCs w:val="24"/>
        </w:rPr>
        <w:t>боте в осенне-зимний период 2021-2022</w:t>
      </w:r>
      <w:r w:rsidRPr="005A7F00">
        <w:rPr>
          <w:rFonts w:ascii="Times New Roman" w:hAnsi="Times New Roman" w:cs="Times New Roman"/>
          <w:b w:val="0"/>
          <w:bCs/>
          <w:sz w:val="24"/>
          <w:szCs w:val="24"/>
        </w:rPr>
        <w:t xml:space="preserve"> годов</w:t>
      </w:r>
      <w:r w:rsidR="00E40407">
        <w:rPr>
          <w:rFonts w:ascii="Times New Roman" w:hAnsi="Times New Roman" w:cs="Times New Roman"/>
          <w:b w:val="0"/>
          <w:bCs/>
          <w:sz w:val="24"/>
          <w:szCs w:val="24"/>
        </w:rPr>
        <w:t xml:space="preserve"> согласно приложениям 1,2,3,4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.</w:t>
      </w:r>
    </w:p>
    <w:p w:rsidR="00C90A49" w:rsidRDefault="00C90A49" w:rsidP="005A7F00">
      <w:pPr>
        <w:pStyle w:val="ConsPlusTitle"/>
        <w:widowControl/>
        <w:ind w:firstLine="709"/>
        <w:jc w:val="both"/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2. </w:t>
      </w:r>
      <w:r w:rsidRPr="005A7F00">
        <w:rPr>
          <w:rFonts w:ascii="Times New Roman" w:hAnsi="Times New Roman" w:cs="Times New Roman"/>
          <w:b w:val="0"/>
          <w:bCs/>
          <w:sz w:val="24"/>
          <w:szCs w:val="24"/>
        </w:rPr>
        <w:t xml:space="preserve">Утвердить состав комиссии Администрации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Черноярского</w:t>
      </w:r>
      <w:r w:rsidRPr="005A7F00">
        <w:rPr>
          <w:rFonts w:ascii="Times New Roman" w:hAnsi="Times New Roman" w:cs="Times New Roman"/>
          <w:b w:val="0"/>
          <w:bCs/>
          <w:sz w:val="24"/>
          <w:szCs w:val="24"/>
        </w:rPr>
        <w:t xml:space="preserve"> сельского поселения для организации контроля за ходом подготовки хозяйственного</w:t>
      </w:r>
      <w:r w:rsidR="00061AA8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5A7F00">
        <w:rPr>
          <w:rFonts w:ascii="Times New Roman" w:hAnsi="Times New Roman" w:cs="Times New Roman"/>
          <w:b w:val="0"/>
          <w:bCs/>
          <w:sz w:val="24"/>
          <w:szCs w:val="24"/>
        </w:rPr>
        <w:t>комплекса Черноярского сельского поселения к работе</w:t>
      </w:r>
      <w:r w:rsidR="00061AA8">
        <w:rPr>
          <w:rFonts w:ascii="Times New Roman" w:hAnsi="Times New Roman" w:cs="Times New Roman"/>
          <w:b w:val="0"/>
          <w:bCs/>
          <w:sz w:val="24"/>
          <w:szCs w:val="24"/>
        </w:rPr>
        <w:t xml:space="preserve"> в осенне-зимний период 2021-2022</w:t>
      </w:r>
      <w:r w:rsidRPr="005A7F00">
        <w:rPr>
          <w:rFonts w:ascii="Times New Roman" w:hAnsi="Times New Roman" w:cs="Times New Roman"/>
          <w:b w:val="0"/>
          <w:bCs/>
          <w:sz w:val="24"/>
          <w:szCs w:val="24"/>
        </w:rPr>
        <w:t xml:space="preserve"> годов</w:t>
      </w:r>
      <w:r w:rsidR="00061AA8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5A7F00">
        <w:rPr>
          <w:rFonts w:ascii="Times New Roman" w:hAnsi="Times New Roman" w:cs="Times New Roman"/>
          <w:b w:val="0"/>
          <w:bCs/>
          <w:sz w:val="24"/>
          <w:szCs w:val="24"/>
        </w:rPr>
        <w:t>согласно приложению</w:t>
      </w:r>
      <w:r w:rsidR="00061AA8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E40407">
        <w:rPr>
          <w:rFonts w:ascii="Times New Roman" w:hAnsi="Times New Roman" w:cs="Times New Roman"/>
          <w:b w:val="0"/>
          <w:bCs/>
          <w:sz w:val="24"/>
          <w:szCs w:val="24"/>
        </w:rPr>
        <w:t>5</w:t>
      </w:r>
      <w:r w:rsidRPr="005A7F00">
        <w:rPr>
          <w:rFonts w:ascii="Times New Roman" w:hAnsi="Times New Roman" w:cs="Times New Roman"/>
          <w:b w:val="0"/>
          <w:bCs/>
          <w:sz w:val="24"/>
          <w:szCs w:val="24"/>
        </w:rPr>
        <w:t>.</w:t>
      </w:r>
    </w:p>
    <w:p w:rsidR="00C90A49" w:rsidRDefault="00C90A49" w:rsidP="007348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Hlk521305139"/>
      <w:r>
        <w:rPr>
          <w:rFonts w:ascii="Times New Roman" w:hAnsi="Times New Roman" w:cs="Times New Roman"/>
          <w:b w:val="0"/>
          <w:sz w:val="24"/>
          <w:szCs w:val="24"/>
        </w:rPr>
        <w:t xml:space="preserve">3. Рекомендовать руководителям предприятий и организаций </w:t>
      </w:r>
      <w:r w:rsidRPr="005A7F00">
        <w:rPr>
          <w:rFonts w:ascii="Times New Roman" w:hAnsi="Times New Roman" w:cs="Times New Roman"/>
          <w:b w:val="0"/>
          <w:bCs/>
          <w:sz w:val="24"/>
          <w:szCs w:val="24"/>
        </w:rPr>
        <w:t xml:space="preserve">Черноярского сельского поселения </w:t>
      </w:r>
      <w:r>
        <w:rPr>
          <w:rFonts w:ascii="Times New Roman" w:hAnsi="Times New Roman" w:cs="Times New Roman"/>
          <w:b w:val="0"/>
          <w:sz w:val="24"/>
          <w:szCs w:val="24"/>
        </w:rPr>
        <w:t>в соответствии с договорами обеспечить своевременное внесение в полном объеме оплаты за потребление энергоресурсов и коммунальные услуги.</w:t>
      </w:r>
    </w:p>
    <w:p w:rsidR="00C90A49" w:rsidRDefault="00C90A49" w:rsidP="007348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 Подготовить объекты</w:t>
      </w:r>
      <w:r w:rsidR="00061AA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A7F00">
        <w:rPr>
          <w:rFonts w:ascii="Times New Roman" w:hAnsi="Times New Roman" w:cs="Times New Roman"/>
          <w:b w:val="0"/>
          <w:bCs/>
          <w:sz w:val="24"/>
          <w:szCs w:val="24"/>
        </w:rPr>
        <w:t>жилищно-коммунального хозяйств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а</w:t>
      </w:r>
      <w:r w:rsidRPr="005A7F00">
        <w:rPr>
          <w:rFonts w:ascii="Times New Roman" w:hAnsi="Times New Roman" w:cs="Times New Roman"/>
          <w:b w:val="0"/>
          <w:bCs/>
          <w:sz w:val="24"/>
          <w:szCs w:val="24"/>
        </w:rPr>
        <w:t xml:space="preserve"> осенне-зимн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ему</w:t>
      </w:r>
      <w:r w:rsidRPr="005A7F00">
        <w:rPr>
          <w:rFonts w:ascii="Times New Roman" w:hAnsi="Times New Roman" w:cs="Times New Roman"/>
          <w:b w:val="0"/>
          <w:bCs/>
          <w:sz w:val="24"/>
          <w:szCs w:val="24"/>
        </w:rPr>
        <w:t xml:space="preserve"> период</w:t>
      </w:r>
      <w:r w:rsidR="00061AA8">
        <w:rPr>
          <w:rFonts w:ascii="Times New Roman" w:hAnsi="Times New Roman" w:cs="Times New Roman"/>
          <w:b w:val="0"/>
          <w:bCs/>
          <w:sz w:val="24"/>
          <w:szCs w:val="24"/>
        </w:rPr>
        <w:t>у в срок до 01.09.2021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года.</w:t>
      </w:r>
    </w:p>
    <w:p w:rsidR="001136F2" w:rsidRDefault="00061AA8" w:rsidP="001136F2">
      <w:pPr>
        <w:ind w:firstLine="708"/>
        <w:jc w:val="both"/>
        <w:rPr>
          <w:szCs w:val="26"/>
        </w:rPr>
      </w:pPr>
      <w:r>
        <w:rPr>
          <w:sz w:val="24"/>
          <w:szCs w:val="24"/>
        </w:rPr>
        <w:t xml:space="preserve">5. </w:t>
      </w:r>
      <w:r w:rsidR="001136F2" w:rsidRPr="001136F2">
        <w:rPr>
          <w:sz w:val="24"/>
          <w:szCs w:val="26"/>
        </w:rPr>
        <w:t>Опубликовать настоящее постановление в периодическом печатном издании «Информационный бюллетень органов местного самоуправления Черноярского сельского поселения» и разместить на официальном сайте органов местного самоуправления Черноярского сельского поселения в информационно-телекоммуникационной сети «Интернет».</w:t>
      </w:r>
    </w:p>
    <w:p w:rsidR="00061AA8" w:rsidRDefault="00061AA8" w:rsidP="00061AA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902EE2">
        <w:rPr>
          <w:sz w:val="24"/>
          <w:szCs w:val="24"/>
        </w:rPr>
        <w:t>Настоящее постановление вступает в силу со дня его подписания.</w:t>
      </w:r>
    </w:p>
    <w:p w:rsidR="00061AA8" w:rsidRDefault="00061AA8" w:rsidP="00061AA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DE74C8">
        <w:rPr>
          <w:sz w:val="24"/>
          <w:szCs w:val="24"/>
        </w:rPr>
        <w:t xml:space="preserve">Контроль исполнения настоящего </w:t>
      </w:r>
      <w:r>
        <w:rPr>
          <w:sz w:val="24"/>
          <w:szCs w:val="24"/>
        </w:rPr>
        <w:t>постановления оставляю за собой.</w:t>
      </w:r>
    </w:p>
    <w:p w:rsidR="00C90A49" w:rsidRPr="005E124F" w:rsidRDefault="00C90A49" w:rsidP="00D446DA">
      <w:pPr>
        <w:widowControl w:val="0"/>
        <w:overflowPunct/>
        <w:jc w:val="both"/>
        <w:textAlignment w:val="auto"/>
        <w:rPr>
          <w:sz w:val="24"/>
          <w:szCs w:val="24"/>
        </w:rPr>
      </w:pPr>
    </w:p>
    <w:p w:rsidR="00C90A49" w:rsidRDefault="00C90A49" w:rsidP="00D446DA">
      <w:pPr>
        <w:widowControl w:val="0"/>
        <w:overflowPunct/>
        <w:jc w:val="both"/>
        <w:textAlignment w:val="auto"/>
        <w:rPr>
          <w:sz w:val="24"/>
          <w:szCs w:val="24"/>
        </w:rPr>
      </w:pPr>
    </w:p>
    <w:p w:rsidR="00C90A49" w:rsidRPr="005E124F" w:rsidRDefault="00C90A49" w:rsidP="00D446DA">
      <w:pPr>
        <w:widowControl w:val="0"/>
        <w:overflowPunct/>
        <w:jc w:val="both"/>
        <w:textAlignment w:val="auto"/>
        <w:rPr>
          <w:sz w:val="24"/>
          <w:szCs w:val="24"/>
        </w:rPr>
      </w:pPr>
    </w:p>
    <w:p w:rsidR="00C90A49" w:rsidRPr="00D446DA" w:rsidRDefault="00C90A49" w:rsidP="00D446DA">
      <w:pPr>
        <w:widowControl w:val="0"/>
        <w:overflowPunct/>
        <w:jc w:val="both"/>
        <w:textAlignment w:val="auto"/>
        <w:rPr>
          <w:b/>
          <w:sz w:val="24"/>
          <w:szCs w:val="24"/>
        </w:rPr>
      </w:pPr>
      <w:r w:rsidRPr="00D446DA">
        <w:rPr>
          <w:b/>
          <w:sz w:val="24"/>
          <w:szCs w:val="24"/>
        </w:rPr>
        <w:t>Глава Черноярского</w:t>
      </w:r>
    </w:p>
    <w:p w:rsidR="00C90A49" w:rsidRDefault="00C90A49" w:rsidP="000B0412">
      <w:pPr>
        <w:widowControl w:val="0"/>
        <w:overflowPunct/>
        <w:jc w:val="both"/>
        <w:textAlignment w:val="auto"/>
        <w:rPr>
          <w:b/>
          <w:sz w:val="24"/>
          <w:szCs w:val="24"/>
        </w:rPr>
      </w:pPr>
      <w:r w:rsidRPr="00D446DA">
        <w:rPr>
          <w:b/>
          <w:sz w:val="24"/>
          <w:szCs w:val="24"/>
        </w:rPr>
        <w:t xml:space="preserve">сельского поселения             </w:t>
      </w:r>
      <w:r w:rsidR="00E40407">
        <w:rPr>
          <w:b/>
          <w:sz w:val="24"/>
          <w:szCs w:val="24"/>
        </w:rPr>
        <w:t xml:space="preserve">                                                       </w:t>
      </w:r>
      <w:r w:rsidRPr="00D446DA">
        <w:rPr>
          <w:b/>
          <w:sz w:val="24"/>
          <w:szCs w:val="24"/>
        </w:rPr>
        <w:t xml:space="preserve">                          С.М. Еремин</w:t>
      </w:r>
      <w:bookmarkEnd w:id="0"/>
    </w:p>
    <w:p w:rsidR="00C90A49" w:rsidRDefault="00C90A49" w:rsidP="000B0412">
      <w:pPr>
        <w:widowControl w:val="0"/>
        <w:overflowPunct/>
        <w:jc w:val="both"/>
        <w:textAlignment w:val="auto"/>
        <w:rPr>
          <w:b/>
          <w:sz w:val="24"/>
          <w:szCs w:val="24"/>
        </w:rPr>
      </w:pPr>
    </w:p>
    <w:p w:rsidR="00C90A49" w:rsidRDefault="00C90A49" w:rsidP="000B0412">
      <w:pPr>
        <w:widowControl w:val="0"/>
        <w:overflowPunct/>
        <w:jc w:val="both"/>
        <w:textAlignment w:val="auto"/>
        <w:rPr>
          <w:b/>
          <w:sz w:val="24"/>
          <w:szCs w:val="24"/>
        </w:rPr>
      </w:pPr>
    </w:p>
    <w:p w:rsidR="00C90A49" w:rsidRDefault="00C90A49" w:rsidP="000B0412">
      <w:pPr>
        <w:widowControl w:val="0"/>
        <w:overflowPunct/>
        <w:jc w:val="both"/>
        <w:textAlignment w:val="auto"/>
        <w:rPr>
          <w:b/>
          <w:sz w:val="24"/>
          <w:szCs w:val="24"/>
        </w:rPr>
      </w:pPr>
    </w:p>
    <w:p w:rsidR="00C90A49" w:rsidRDefault="00C90A49" w:rsidP="000B0412">
      <w:pPr>
        <w:widowControl w:val="0"/>
        <w:overflowPunct/>
        <w:jc w:val="both"/>
        <w:textAlignment w:val="auto"/>
        <w:rPr>
          <w:b/>
          <w:sz w:val="24"/>
          <w:szCs w:val="24"/>
        </w:rPr>
        <w:sectPr w:rsidR="00C90A49" w:rsidSect="00E4040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90A49" w:rsidRPr="00705E4A" w:rsidRDefault="00C90A49" w:rsidP="00705E4A">
      <w:pPr>
        <w:overflowPunct/>
        <w:autoSpaceDE/>
        <w:autoSpaceDN/>
        <w:adjustRightInd/>
        <w:ind w:right="-1418" w:firstLine="709"/>
        <w:jc w:val="right"/>
        <w:textAlignment w:val="auto"/>
        <w:rPr>
          <w:szCs w:val="24"/>
        </w:rPr>
      </w:pPr>
      <w:bookmarkStart w:id="1" w:name="_Hlk521305208"/>
      <w:r w:rsidRPr="00705E4A">
        <w:rPr>
          <w:szCs w:val="24"/>
        </w:rPr>
        <w:lastRenderedPageBreak/>
        <w:t>ПРИЛОЖЕНИЕ 1</w:t>
      </w:r>
    </w:p>
    <w:p w:rsidR="00C90A49" w:rsidRPr="00705E4A" w:rsidRDefault="00C90A49" w:rsidP="00705E4A">
      <w:pPr>
        <w:overflowPunct/>
        <w:autoSpaceDE/>
        <w:autoSpaceDN/>
        <w:adjustRightInd/>
        <w:ind w:right="-1418" w:firstLine="709"/>
        <w:jc w:val="right"/>
        <w:textAlignment w:val="auto"/>
        <w:rPr>
          <w:szCs w:val="24"/>
        </w:rPr>
      </w:pPr>
      <w:r w:rsidRPr="00705E4A">
        <w:rPr>
          <w:szCs w:val="24"/>
        </w:rPr>
        <w:t xml:space="preserve"> к постановлению</w:t>
      </w:r>
      <w:r w:rsidR="00705E4A">
        <w:rPr>
          <w:szCs w:val="24"/>
        </w:rPr>
        <w:t xml:space="preserve"> Администрации</w:t>
      </w:r>
    </w:p>
    <w:p w:rsidR="00C90A49" w:rsidRPr="00705E4A" w:rsidRDefault="00C90A49" w:rsidP="00705E4A">
      <w:pPr>
        <w:overflowPunct/>
        <w:autoSpaceDE/>
        <w:autoSpaceDN/>
        <w:adjustRightInd/>
        <w:ind w:right="-1418" w:firstLine="709"/>
        <w:jc w:val="right"/>
        <w:textAlignment w:val="auto"/>
        <w:rPr>
          <w:szCs w:val="24"/>
        </w:rPr>
      </w:pPr>
      <w:r w:rsidRPr="00705E4A">
        <w:rPr>
          <w:szCs w:val="24"/>
        </w:rPr>
        <w:t>Черноярского сельского поселения</w:t>
      </w:r>
    </w:p>
    <w:p w:rsidR="00C90A49" w:rsidRPr="00705E4A" w:rsidRDefault="00C90A49" w:rsidP="00705E4A">
      <w:pPr>
        <w:overflowPunct/>
        <w:adjustRightInd/>
        <w:ind w:right="-1418"/>
        <w:jc w:val="right"/>
        <w:textAlignment w:val="auto"/>
        <w:rPr>
          <w:szCs w:val="24"/>
        </w:rPr>
      </w:pPr>
      <w:r w:rsidRPr="00705E4A">
        <w:rPr>
          <w:szCs w:val="24"/>
        </w:rPr>
        <w:t xml:space="preserve">от </w:t>
      </w:r>
      <w:r w:rsidR="00E40407">
        <w:rPr>
          <w:szCs w:val="24"/>
        </w:rPr>
        <w:t>0</w:t>
      </w:r>
      <w:r w:rsidR="001136F2" w:rsidRPr="00705E4A">
        <w:rPr>
          <w:szCs w:val="24"/>
        </w:rPr>
        <w:t>1</w:t>
      </w:r>
      <w:r w:rsidRPr="00705E4A">
        <w:rPr>
          <w:szCs w:val="24"/>
        </w:rPr>
        <w:t>.0</w:t>
      </w:r>
      <w:r w:rsidR="00E40407">
        <w:rPr>
          <w:szCs w:val="24"/>
        </w:rPr>
        <w:t>4</w:t>
      </w:r>
      <w:r w:rsidR="00061AA8" w:rsidRPr="00705E4A">
        <w:rPr>
          <w:szCs w:val="24"/>
        </w:rPr>
        <w:t>.2021</w:t>
      </w:r>
      <w:r w:rsidRPr="00705E4A">
        <w:rPr>
          <w:szCs w:val="24"/>
        </w:rPr>
        <w:t xml:space="preserve"> № </w:t>
      </w:r>
      <w:r w:rsidR="00061AA8" w:rsidRPr="00705E4A">
        <w:rPr>
          <w:szCs w:val="24"/>
        </w:rPr>
        <w:t>14</w:t>
      </w:r>
    </w:p>
    <w:p w:rsidR="00C90A49" w:rsidRPr="00705E4A" w:rsidRDefault="00C90A49" w:rsidP="00705E4A">
      <w:pPr>
        <w:overflowPunct/>
        <w:adjustRightInd/>
        <w:ind w:right="-1418"/>
        <w:jc w:val="right"/>
        <w:textAlignment w:val="auto"/>
        <w:rPr>
          <w:szCs w:val="24"/>
        </w:rPr>
      </w:pPr>
    </w:p>
    <w:bookmarkEnd w:id="1"/>
    <w:p w:rsidR="00C90A49" w:rsidRPr="00705E4A" w:rsidRDefault="00C90A49" w:rsidP="00705E4A">
      <w:pPr>
        <w:overflowPunct/>
        <w:autoSpaceDE/>
        <w:autoSpaceDN/>
        <w:adjustRightInd/>
        <w:ind w:right="-1418"/>
        <w:jc w:val="right"/>
        <w:textAlignment w:val="auto"/>
        <w:rPr>
          <w:color w:val="000000"/>
          <w:szCs w:val="24"/>
        </w:rPr>
      </w:pPr>
      <w:r w:rsidRPr="00705E4A">
        <w:rPr>
          <w:iCs/>
          <w:color w:val="000000"/>
          <w:spacing w:val="-5"/>
          <w:szCs w:val="24"/>
        </w:rPr>
        <w:t>Форма 1</w:t>
      </w:r>
    </w:p>
    <w:p w:rsidR="00C90A49" w:rsidRPr="00E40407" w:rsidRDefault="00C90A49" w:rsidP="00DF6F4C">
      <w:pPr>
        <w:shd w:val="clear" w:color="auto" w:fill="FFFFFF"/>
        <w:overflowPunct/>
        <w:autoSpaceDE/>
        <w:autoSpaceDN/>
        <w:adjustRightInd/>
        <w:spacing w:after="26"/>
        <w:jc w:val="center"/>
        <w:textAlignment w:val="auto"/>
        <w:rPr>
          <w:b/>
          <w:color w:val="000000"/>
          <w:sz w:val="22"/>
          <w:szCs w:val="22"/>
          <w:u w:val="single"/>
        </w:rPr>
      </w:pPr>
      <w:r w:rsidRPr="00E40407">
        <w:rPr>
          <w:b/>
          <w:color w:val="000000"/>
          <w:sz w:val="22"/>
          <w:szCs w:val="22"/>
        </w:rPr>
        <w:t>Сводный финансовый план</w:t>
      </w:r>
    </w:p>
    <w:p w:rsidR="00C90A49" w:rsidRPr="00E40407" w:rsidRDefault="00C90A49" w:rsidP="00DF6F4C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iCs/>
          <w:color w:val="000000"/>
          <w:spacing w:val="-3"/>
          <w:sz w:val="22"/>
          <w:szCs w:val="22"/>
        </w:rPr>
      </w:pPr>
      <w:r w:rsidRPr="00E40407">
        <w:rPr>
          <w:b/>
          <w:iCs/>
          <w:color w:val="000000"/>
          <w:spacing w:val="-2"/>
          <w:sz w:val="22"/>
          <w:szCs w:val="22"/>
        </w:rPr>
        <w:t>подготов</w:t>
      </w:r>
      <w:r w:rsidR="00061AA8" w:rsidRPr="00E40407">
        <w:rPr>
          <w:b/>
          <w:iCs/>
          <w:color w:val="000000"/>
          <w:spacing w:val="-2"/>
          <w:sz w:val="22"/>
          <w:szCs w:val="22"/>
        </w:rPr>
        <w:t>ки к работе в зимний период 2021-2022</w:t>
      </w:r>
      <w:r w:rsidRPr="00E40407">
        <w:rPr>
          <w:b/>
          <w:iCs/>
          <w:color w:val="000000"/>
          <w:spacing w:val="-2"/>
          <w:sz w:val="22"/>
          <w:szCs w:val="22"/>
        </w:rPr>
        <w:t xml:space="preserve"> годов </w:t>
      </w:r>
      <w:r w:rsidRPr="00E40407">
        <w:rPr>
          <w:b/>
          <w:iCs/>
          <w:color w:val="000000"/>
          <w:spacing w:val="-3"/>
          <w:sz w:val="22"/>
          <w:szCs w:val="22"/>
        </w:rPr>
        <w:t>отраслей</w:t>
      </w:r>
    </w:p>
    <w:p w:rsidR="00C90A49" w:rsidRPr="00E40407" w:rsidRDefault="00C90A49" w:rsidP="003A1A49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color w:val="000000"/>
          <w:sz w:val="22"/>
          <w:szCs w:val="22"/>
        </w:rPr>
      </w:pPr>
      <w:r w:rsidRPr="00E40407">
        <w:rPr>
          <w:b/>
          <w:iCs/>
          <w:color w:val="000000"/>
          <w:spacing w:val="-3"/>
          <w:sz w:val="22"/>
          <w:szCs w:val="22"/>
        </w:rPr>
        <w:t xml:space="preserve">жилищно-коммунального хозяйства по Черноярскому сельскому </w:t>
      </w:r>
      <w:r w:rsidRPr="00E40407">
        <w:rPr>
          <w:b/>
          <w:iCs/>
          <w:color w:val="000000"/>
          <w:spacing w:val="5"/>
          <w:sz w:val="22"/>
          <w:szCs w:val="22"/>
        </w:rPr>
        <w:t>поселению</w:t>
      </w:r>
      <w:r w:rsidR="00061AA8" w:rsidRPr="00E40407">
        <w:rPr>
          <w:b/>
          <w:iCs/>
          <w:color w:val="000000"/>
          <w:spacing w:val="5"/>
          <w:sz w:val="22"/>
          <w:szCs w:val="22"/>
        </w:rPr>
        <w:t xml:space="preserve"> Тегульдетского района Томкой области</w:t>
      </w:r>
      <w:r w:rsidRPr="00E40407">
        <w:rPr>
          <w:b/>
          <w:iCs/>
          <w:color w:val="000000"/>
          <w:spacing w:val="5"/>
          <w:sz w:val="22"/>
          <w:szCs w:val="22"/>
        </w:rPr>
        <w:t xml:space="preserve"> </w:t>
      </w:r>
    </w:p>
    <w:tbl>
      <w:tblPr>
        <w:tblW w:w="15605" w:type="dxa"/>
        <w:tblInd w:w="96" w:type="dxa"/>
        <w:tblLayout w:type="fixed"/>
        <w:tblLook w:val="04A0"/>
      </w:tblPr>
      <w:tblGrid>
        <w:gridCol w:w="2280"/>
        <w:gridCol w:w="1418"/>
        <w:gridCol w:w="1276"/>
        <w:gridCol w:w="425"/>
        <w:gridCol w:w="567"/>
        <w:gridCol w:w="709"/>
        <w:gridCol w:w="992"/>
        <w:gridCol w:w="709"/>
        <w:gridCol w:w="850"/>
        <w:gridCol w:w="851"/>
        <w:gridCol w:w="1275"/>
        <w:gridCol w:w="1560"/>
        <w:gridCol w:w="1417"/>
        <w:gridCol w:w="1276"/>
      </w:tblGrid>
      <w:tr w:rsidR="00F97459" w:rsidRPr="00EA6621" w:rsidTr="00AC7B40">
        <w:trPr>
          <w:trHeight w:val="315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</w:rPr>
            </w:pPr>
            <w:r w:rsidRPr="00EA6621">
              <w:rPr>
                <w:sz w:val="16"/>
              </w:rPr>
              <w:t>Наименование отраслей ЖКХ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</w:rPr>
            </w:pPr>
            <w:r w:rsidRPr="00EA6621">
              <w:rPr>
                <w:sz w:val="16"/>
              </w:rPr>
              <w:t>Необходимо на проведение ремонтных работ, всего (тыс. рублей)</w:t>
            </w:r>
          </w:p>
        </w:tc>
        <w:tc>
          <w:tcPr>
            <w:tcW w:w="92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</w:rPr>
            </w:pPr>
            <w:r w:rsidRPr="00EA6621">
              <w:rPr>
                <w:sz w:val="16"/>
              </w:rPr>
              <w:t>Источники финансирования (тыс. 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ind w:left="117"/>
              <w:jc w:val="center"/>
              <w:textAlignment w:val="auto"/>
              <w:rPr>
                <w:sz w:val="16"/>
              </w:rPr>
            </w:pPr>
            <w:r w:rsidRPr="00EA6621">
              <w:rPr>
                <w:sz w:val="16"/>
              </w:rPr>
              <w:t xml:space="preserve">Дефицит финансовых средств на проведение ремонтных работ, (тыс. рублей)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</w:rPr>
            </w:pPr>
            <w:r w:rsidRPr="00EA6621">
              <w:rPr>
                <w:sz w:val="16"/>
              </w:rPr>
              <w:t xml:space="preserve">Затраты на приобретение топлива, всего  (тыс. рублей) </w:t>
            </w:r>
          </w:p>
        </w:tc>
      </w:tr>
      <w:tr w:rsidR="00F97459" w:rsidRPr="00F97459" w:rsidTr="00AC7B40">
        <w:trPr>
          <w:trHeight w:val="795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AC7B40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</w:rPr>
            </w:pPr>
            <w:r w:rsidRPr="00EA6621">
              <w:rPr>
                <w:sz w:val="16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</w:rPr>
            </w:pPr>
            <w:r w:rsidRPr="00EA6621">
              <w:rPr>
                <w:sz w:val="16"/>
              </w:rPr>
              <w:t>Областной бюджет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</w:rPr>
            </w:pPr>
            <w:r w:rsidRPr="00EA6621">
              <w:rPr>
                <w:sz w:val="16"/>
              </w:rPr>
              <w:t>Бюджет МО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</w:rPr>
            </w:pPr>
            <w:r w:rsidRPr="00EA6621">
              <w:rPr>
                <w:sz w:val="16"/>
              </w:rPr>
              <w:t>Средства предприятий ЖКХ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</w:rPr>
            </w:pPr>
            <w:r w:rsidRPr="00EA6621">
              <w:rPr>
                <w:sz w:val="16"/>
              </w:rPr>
              <w:t xml:space="preserve">Иные привлеченные средства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</w:rPr>
            </w:pPr>
            <w:r w:rsidRPr="00EA6621">
              <w:rPr>
                <w:sz w:val="16"/>
              </w:rPr>
              <w:t xml:space="preserve">Всего по всем источникам </w:t>
            </w:r>
            <w:r w:rsidR="00AC7B40" w:rsidRPr="00EA6621">
              <w:rPr>
                <w:sz w:val="16"/>
              </w:rPr>
              <w:t>финансирования</w:t>
            </w:r>
            <w:r w:rsidRPr="00EA6621">
              <w:rPr>
                <w:sz w:val="16"/>
              </w:rPr>
              <w:t xml:space="preserve"> на проведение ремонтных работ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 w:val="16"/>
              </w:rPr>
            </w:pPr>
          </w:p>
        </w:tc>
      </w:tr>
      <w:tr w:rsidR="00F97459" w:rsidRPr="00F97459" w:rsidTr="00AC7B40">
        <w:trPr>
          <w:cantSplit/>
          <w:trHeight w:val="1455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</w:rPr>
            </w:pPr>
            <w:r w:rsidRPr="00EA6621">
              <w:rPr>
                <w:sz w:val="16"/>
              </w:rPr>
              <w:t>Целевые программы</w:t>
            </w:r>
            <w:r w:rsidRPr="00EA6621">
              <w:rPr>
                <w:b/>
                <w:bCs/>
                <w:sz w:val="22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6621" w:rsidRPr="00EA6621" w:rsidRDefault="00F97459" w:rsidP="00EA66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</w:rPr>
            </w:pPr>
            <w:r>
              <w:rPr>
                <w:sz w:val="16"/>
              </w:rPr>
              <w:t xml:space="preserve">Иные источники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6621" w:rsidRPr="00EA6621" w:rsidRDefault="00EA6621" w:rsidP="00AC7B40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sz w:val="16"/>
              </w:rPr>
            </w:pPr>
            <w:r w:rsidRPr="00EA6621">
              <w:rPr>
                <w:sz w:val="16"/>
              </w:rPr>
              <w:t xml:space="preserve">Затраты на проведение ремонтных работ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6621" w:rsidRPr="00EA6621" w:rsidRDefault="00EA6621" w:rsidP="00AC7B40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sz w:val="16"/>
              </w:rPr>
            </w:pPr>
            <w:r w:rsidRPr="00EA6621">
              <w:rPr>
                <w:sz w:val="16"/>
              </w:rPr>
              <w:t>в том числе арендные платежи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6621" w:rsidRPr="00EA6621" w:rsidRDefault="00EA6621" w:rsidP="00AC7B40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sz w:val="16"/>
              </w:rPr>
            </w:pPr>
            <w:r w:rsidRPr="00EA6621">
              <w:rPr>
                <w:sz w:val="16"/>
              </w:rPr>
              <w:t xml:space="preserve">Затраты на </w:t>
            </w:r>
            <w:r w:rsidR="00AC7B40" w:rsidRPr="00EA6621">
              <w:rPr>
                <w:sz w:val="16"/>
              </w:rPr>
              <w:t>приобретение</w:t>
            </w:r>
            <w:r w:rsidRPr="00EA6621">
              <w:rPr>
                <w:sz w:val="16"/>
              </w:rPr>
              <w:t xml:space="preserve"> топлива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6621" w:rsidRPr="00EA6621" w:rsidRDefault="00EA6621" w:rsidP="00AC7B40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sz w:val="16"/>
              </w:rPr>
            </w:pPr>
            <w:r w:rsidRPr="00EA6621">
              <w:rPr>
                <w:sz w:val="16"/>
              </w:rPr>
              <w:t>На проведение ремонтных работ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A6621" w:rsidRPr="00EA6621" w:rsidRDefault="00EA6621" w:rsidP="00AC7B40">
            <w:pPr>
              <w:overflowPunct/>
              <w:autoSpaceDE/>
              <w:autoSpaceDN/>
              <w:adjustRightInd/>
              <w:ind w:left="113" w:right="113"/>
              <w:jc w:val="center"/>
              <w:textAlignment w:val="auto"/>
              <w:rPr>
                <w:sz w:val="16"/>
              </w:rPr>
            </w:pPr>
            <w:r w:rsidRPr="00EA6621">
              <w:rPr>
                <w:sz w:val="16"/>
              </w:rPr>
              <w:t>На приобретение топлива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 w:val="16"/>
              </w:rPr>
            </w:pPr>
          </w:p>
        </w:tc>
      </w:tr>
      <w:tr w:rsidR="00F97459" w:rsidRPr="00F97459" w:rsidTr="00AC7B40">
        <w:trPr>
          <w:trHeight w:val="2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8"/>
              </w:rPr>
            </w:pPr>
            <w:r w:rsidRPr="00EA6621">
              <w:rPr>
                <w:sz w:val="14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8"/>
              </w:rPr>
            </w:pPr>
            <w:r w:rsidRPr="00EA6621">
              <w:rPr>
                <w:sz w:val="14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8"/>
              </w:rPr>
            </w:pPr>
            <w:r w:rsidRPr="00EA6621">
              <w:rPr>
                <w:sz w:val="14"/>
                <w:szCs w:val="1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8"/>
              </w:rPr>
            </w:pPr>
            <w:r w:rsidRPr="00EA6621">
              <w:rPr>
                <w:sz w:val="14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8"/>
              </w:rPr>
            </w:pPr>
            <w:r w:rsidRPr="00EA6621">
              <w:rPr>
                <w:sz w:val="14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8"/>
              </w:rPr>
            </w:pPr>
            <w:r w:rsidRPr="00EA6621">
              <w:rPr>
                <w:sz w:val="14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8"/>
              </w:rPr>
            </w:pPr>
            <w:r w:rsidRPr="00EA6621">
              <w:rPr>
                <w:sz w:val="14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8"/>
              </w:rPr>
            </w:pPr>
            <w:r w:rsidRPr="00EA6621">
              <w:rPr>
                <w:sz w:val="14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8"/>
              </w:rPr>
            </w:pPr>
            <w:r w:rsidRPr="00EA6621">
              <w:rPr>
                <w:sz w:val="14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8"/>
              </w:rPr>
            </w:pPr>
            <w:r w:rsidRPr="00EA6621">
              <w:rPr>
                <w:sz w:val="14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8"/>
              </w:rPr>
            </w:pPr>
            <w:r w:rsidRPr="00EA6621">
              <w:rPr>
                <w:sz w:val="14"/>
                <w:szCs w:val="18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8"/>
              </w:rPr>
            </w:pPr>
            <w:r w:rsidRPr="00EA6621">
              <w:rPr>
                <w:sz w:val="14"/>
                <w:szCs w:val="18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8"/>
              </w:rPr>
            </w:pPr>
            <w:r w:rsidRPr="00EA6621">
              <w:rPr>
                <w:sz w:val="14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8"/>
              </w:rPr>
            </w:pPr>
            <w:r w:rsidRPr="00EA6621">
              <w:rPr>
                <w:sz w:val="14"/>
                <w:szCs w:val="18"/>
              </w:rPr>
              <w:t>14</w:t>
            </w:r>
          </w:p>
        </w:tc>
      </w:tr>
      <w:tr w:rsidR="00F97459" w:rsidRPr="00F97459" w:rsidTr="00AC7B40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1.Теплоэнергетическое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F97459">
              <w:rPr>
                <w:szCs w:val="24"/>
              </w:rPr>
              <w:t>-</w:t>
            </w:r>
            <w:r w:rsidRPr="00EA6621">
              <w:rPr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F97459">
              <w:rPr>
                <w:szCs w:val="24"/>
              </w:rPr>
              <w:t>-</w:t>
            </w:r>
            <w:r w:rsidRPr="00EA6621">
              <w:rPr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F97459">
              <w:rPr>
                <w:szCs w:val="24"/>
              </w:rPr>
              <w:t>-</w:t>
            </w:r>
            <w:r w:rsidRPr="00EA6621">
              <w:rPr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F97459">
              <w:rPr>
                <w:szCs w:val="24"/>
              </w:rPr>
              <w:t>-</w:t>
            </w:r>
            <w:r w:rsidRPr="00EA6621">
              <w:rPr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F97459">
              <w:rPr>
                <w:szCs w:val="24"/>
              </w:rPr>
              <w:t>-</w:t>
            </w:r>
            <w:r w:rsidRPr="00EA6621">
              <w:rPr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="00F97459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="00F97459">
              <w:rPr>
                <w:szCs w:val="24"/>
              </w:rPr>
              <w:t>-</w:t>
            </w:r>
          </w:p>
        </w:tc>
      </w:tr>
      <w:tr w:rsidR="00F97459" w:rsidRPr="00F97459" w:rsidTr="00AC7B40">
        <w:trPr>
          <w:trHeight w:val="94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2.Водопроводно-канализационное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="00F97459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="00F97459">
              <w:rPr>
                <w:szCs w:val="24"/>
              </w:rPr>
              <w:t>-</w:t>
            </w:r>
          </w:p>
        </w:tc>
      </w:tr>
      <w:tr w:rsidR="00F97459" w:rsidRPr="00F97459" w:rsidTr="00AC7B40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3.Электроэнергетическое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="00F97459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="00F97459">
              <w:rPr>
                <w:szCs w:val="24"/>
              </w:rPr>
              <w:t>-</w:t>
            </w:r>
          </w:p>
        </w:tc>
      </w:tr>
      <w:tr w:rsidR="00F97459" w:rsidRPr="00F97459" w:rsidTr="00AC7B40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4. Жилищный фонд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="00F97459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="00F97459">
              <w:rPr>
                <w:szCs w:val="24"/>
              </w:rPr>
              <w:t>-</w:t>
            </w:r>
          </w:p>
        </w:tc>
      </w:tr>
      <w:tr w:rsidR="00F97459" w:rsidRPr="00F97459" w:rsidTr="00AC7B40">
        <w:trPr>
          <w:trHeight w:val="56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F97459">
              <w:rPr>
                <w:szCs w:val="24"/>
              </w:rPr>
              <w:t>-</w:t>
            </w:r>
            <w:r w:rsidRPr="00EA6621">
              <w:rPr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F97459">
              <w:rPr>
                <w:szCs w:val="24"/>
              </w:rPr>
              <w:t>-</w:t>
            </w:r>
            <w:r w:rsidRPr="00EA6621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F97459">
              <w:rPr>
                <w:szCs w:val="24"/>
              </w:rPr>
              <w:t>-</w:t>
            </w:r>
            <w:r w:rsidRPr="00EA6621">
              <w:rPr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F97459">
              <w:rPr>
                <w:szCs w:val="24"/>
              </w:rPr>
              <w:t>-</w:t>
            </w:r>
            <w:r w:rsidRPr="00EA6621">
              <w:rPr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F97459">
              <w:rPr>
                <w:szCs w:val="24"/>
              </w:rPr>
              <w:t>-</w:t>
            </w:r>
            <w:r w:rsidRPr="00EA6621">
              <w:rPr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Pr="00F97459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="00F97459"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621" w:rsidRPr="00EA6621" w:rsidRDefault="00EA6621" w:rsidP="00EA6621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 w:rsidRPr="00EA6621">
              <w:rPr>
                <w:szCs w:val="24"/>
              </w:rPr>
              <w:t> </w:t>
            </w:r>
            <w:r w:rsidR="00F97459">
              <w:rPr>
                <w:szCs w:val="24"/>
              </w:rPr>
              <w:t>-</w:t>
            </w:r>
          </w:p>
        </w:tc>
      </w:tr>
    </w:tbl>
    <w:p w:rsidR="00C90A49" w:rsidRPr="00F97459" w:rsidRDefault="00C90A49" w:rsidP="00EA6621">
      <w:pPr>
        <w:overflowPunct/>
        <w:autoSpaceDE/>
        <w:autoSpaceDN/>
        <w:adjustRightInd/>
        <w:textAlignment w:val="auto"/>
        <w:rPr>
          <w:szCs w:val="24"/>
        </w:rPr>
      </w:pPr>
    </w:p>
    <w:p w:rsidR="00C90A49" w:rsidRDefault="00C90A49" w:rsidP="003A1A49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C90A49" w:rsidRDefault="00C90A49" w:rsidP="003A1A49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C90A49" w:rsidRDefault="00C90A49" w:rsidP="003A1A49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C90A49" w:rsidRDefault="00C90A49" w:rsidP="003A1A49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C90A49" w:rsidRDefault="00C90A49" w:rsidP="003A1A49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E40407" w:rsidRDefault="00E40407" w:rsidP="001136F2">
      <w:pPr>
        <w:overflowPunct/>
        <w:autoSpaceDE/>
        <w:autoSpaceDN/>
        <w:adjustRightInd/>
        <w:ind w:firstLine="709"/>
        <w:jc w:val="right"/>
        <w:textAlignment w:val="auto"/>
        <w:rPr>
          <w:sz w:val="24"/>
          <w:szCs w:val="24"/>
        </w:rPr>
      </w:pPr>
    </w:p>
    <w:p w:rsidR="00947E32" w:rsidRPr="00E40407" w:rsidRDefault="001136F2" w:rsidP="00AC7B40">
      <w:pPr>
        <w:overflowPunct/>
        <w:autoSpaceDE/>
        <w:autoSpaceDN/>
        <w:adjustRightInd/>
        <w:ind w:right="-1560" w:firstLine="709"/>
        <w:jc w:val="right"/>
        <w:textAlignment w:val="auto"/>
        <w:rPr>
          <w:szCs w:val="24"/>
        </w:rPr>
      </w:pPr>
      <w:r w:rsidRPr="00E40407">
        <w:rPr>
          <w:szCs w:val="24"/>
        </w:rPr>
        <w:lastRenderedPageBreak/>
        <w:t>ПРИЛОЖЕНИЕ 2</w:t>
      </w:r>
    </w:p>
    <w:p w:rsidR="001136F2" w:rsidRPr="00E40407" w:rsidRDefault="001136F2" w:rsidP="00AC7B40">
      <w:pPr>
        <w:overflowPunct/>
        <w:autoSpaceDE/>
        <w:autoSpaceDN/>
        <w:adjustRightInd/>
        <w:ind w:right="-1560" w:firstLine="709"/>
        <w:jc w:val="right"/>
        <w:textAlignment w:val="auto"/>
        <w:rPr>
          <w:szCs w:val="24"/>
        </w:rPr>
      </w:pPr>
      <w:r w:rsidRPr="00E40407">
        <w:rPr>
          <w:szCs w:val="24"/>
        </w:rPr>
        <w:t xml:space="preserve"> к постановлению Администрации </w:t>
      </w:r>
    </w:p>
    <w:p w:rsidR="001136F2" w:rsidRPr="00E40407" w:rsidRDefault="001136F2" w:rsidP="00AC7B40">
      <w:pPr>
        <w:overflowPunct/>
        <w:autoSpaceDE/>
        <w:autoSpaceDN/>
        <w:adjustRightInd/>
        <w:ind w:right="-1560" w:firstLine="709"/>
        <w:jc w:val="right"/>
        <w:textAlignment w:val="auto"/>
        <w:rPr>
          <w:szCs w:val="24"/>
        </w:rPr>
      </w:pPr>
      <w:r w:rsidRPr="00E40407">
        <w:rPr>
          <w:szCs w:val="24"/>
        </w:rPr>
        <w:t>Черноярского сельского поселения</w:t>
      </w:r>
    </w:p>
    <w:p w:rsidR="001136F2" w:rsidRPr="00E40407" w:rsidRDefault="001136F2" w:rsidP="00AC7B40">
      <w:pPr>
        <w:overflowPunct/>
        <w:adjustRightInd/>
        <w:ind w:right="-1560"/>
        <w:jc w:val="right"/>
        <w:textAlignment w:val="auto"/>
        <w:rPr>
          <w:szCs w:val="24"/>
        </w:rPr>
      </w:pPr>
      <w:r w:rsidRPr="00E40407">
        <w:rPr>
          <w:szCs w:val="24"/>
        </w:rPr>
        <w:t xml:space="preserve">от </w:t>
      </w:r>
      <w:r w:rsidR="00E40407">
        <w:rPr>
          <w:szCs w:val="24"/>
        </w:rPr>
        <w:t>0</w:t>
      </w:r>
      <w:r w:rsidRPr="00E40407">
        <w:rPr>
          <w:szCs w:val="24"/>
        </w:rPr>
        <w:t>1.0</w:t>
      </w:r>
      <w:r w:rsidR="00E40407">
        <w:rPr>
          <w:szCs w:val="24"/>
        </w:rPr>
        <w:t>4</w:t>
      </w:r>
      <w:r w:rsidRPr="00E40407">
        <w:rPr>
          <w:szCs w:val="24"/>
        </w:rPr>
        <w:t>.2021 № 14</w:t>
      </w:r>
    </w:p>
    <w:p w:rsidR="00C90A49" w:rsidRPr="00E40407" w:rsidRDefault="00C90A49" w:rsidP="00AC7B40">
      <w:pPr>
        <w:overflowPunct/>
        <w:autoSpaceDE/>
        <w:autoSpaceDN/>
        <w:adjustRightInd/>
        <w:ind w:right="-1560"/>
        <w:jc w:val="right"/>
        <w:textAlignment w:val="auto"/>
        <w:rPr>
          <w:szCs w:val="24"/>
        </w:rPr>
      </w:pPr>
    </w:p>
    <w:p w:rsidR="00C90A49" w:rsidRPr="00E40407" w:rsidRDefault="00C90A49" w:rsidP="00AC7B40">
      <w:pPr>
        <w:overflowPunct/>
        <w:autoSpaceDE/>
        <w:autoSpaceDN/>
        <w:adjustRightInd/>
        <w:ind w:right="-1560"/>
        <w:jc w:val="right"/>
        <w:textAlignment w:val="auto"/>
        <w:rPr>
          <w:szCs w:val="24"/>
        </w:rPr>
      </w:pPr>
      <w:r w:rsidRPr="00E40407">
        <w:rPr>
          <w:szCs w:val="24"/>
        </w:rPr>
        <w:t>Форма 2</w:t>
      </w:r>
    </w:p>
    <w:p w:rsidR="00C90A49" w:rsidRPr="007D44B1" w:rsidRDefault="00C90A49" w:rsidP="003A1A49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7D44B1">
        <w:rPr>
          <w:b/>
          <w:sz w:val="24"/>
          <w:szCs w:val="24"/>
        </w:rPr>
        <w:t>ПЛАН</w:t>
      </w:r>
    </w:p>
    <w:p w:rsidR="00C90A49" w:rsidRPr="007D44B1" w:rsidRDefault="00C90A49" w:rsidP="007D44B1">
      <w:pPr>
        <w:tabs>
          <w:tab w:val="left" w:pos="3510"/>
        </w:tabs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7D44B1">
        <w:rPr>
          <w:b/>
          <w:sz w:val="24"/>
          <w:szCs w:val="24"/>
        </w:rPr>
        <w:t xml:space="preserve">мероприятий по подготовке объектов жилищно-коммунального хозяйства </w:t>
      </w:r>
    </w:p>
    <w:p w:rsidR="00C90A49" w:rsidRPr="007D44B1" w:rsidRDefault="00C90A49" w:rsidP="007D44B1">
      <w:pPr>
        <w:tabs>
          <w:tab w:val="left" w:pos="3510"/>
        </w:tabs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7D44B1">
        <w:rPr>
          <w:b/>
          <w:sz w:val="24"/>
          <w:szCs w:val="24"/>
        </w:rPr>
        <w:t>Черноярского сельского поселения к ра</w:t>
      </w:r>
      <w:r w:rsidR="002101E3">
        <w:rPr>
          <w:b/>
          <w:sz w:val="24"/>
          <w:szCs w:val="24"/>
        </w:rPr>
        <w:t>боте в осенне-зимний период 2021-2022</w:t>
      </w:r>
      <w:r w:rsidRPr="007D44B1">
        <w:rPr>
          <w:b/>
          <w:sz w:val="24"/>
          <w:szCs w:val="24"/>
        </w:rPr>
        <w:t xml:space="preserve"> годов</w:t>
      </w:r>
    </w:p>
    <w:p w:rsidR="002101E3" w:rsidRDefault="002101E3" w:rsidP="002101E3">
      <w:pPr>
        <w:tabs>
          <w:tab w:val="left" w:pos="3510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t>В том числе по отраслям:</w:t>
      </w:r>
    </w:p>
    <w:p w:rsidR="002101E3" w:rsidRDefault="002101E3" w:rsidP="002101E3">
      <w:pPr>
        <w:tabs>
          <w:tab w:val="left" w:pos="3510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t>2.Электроснабжение</w:t>
      </w:r>
    </w:p>
    <w:p w:rsidR="002101E3" w:rsidRDefault="002101E3" w:rsidP="002101E3">
      <w:pPr>
        <w:tabs>
          <w:tab w:val="left" w:pos="3510"/>
        </w:tabs>
        <w:overflowPunct/>
        <w:autoSpaceDE/>
        <w:autoSpaceDN/>
        <w:adjustRightInd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2.1. Капитальный ремонт электросетей - </w:t>
      </w:r>
      <w:r w:rsidRPr="002101E3">
        <w:rPr>
          <w:b/>
          <w:sz w:val="22"/>
          <w:szCs w:val="22"/>
        </w:rPr>
        <w:t>нет</w:t>
      </w:r>
    </w:p>
    <w:p w:rsidR="00E40407" w:rsidRPr="00DF6F4C" w:rsidRDefault="00E40407" w:rsidP="007D44B1">
      <w:pPr>
        <w:tabs>
          <w:tab w:val="left" w:pos="3510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2"/>
          <w:szCs w:val="22"/>
        </w:rPr>
      </w:pPr>
    </w:p>
    <w:tbl>
      <w:tblPr>
        <w:tblW w:w="16161" w:type="dxa"/>
        <w:tblInd w:w="-318" w:type="dxa"/>
        <w:tblLayout w:type="fixed"/>
        <w:tblLook w:val="04A0"/>
      </w:tblPr>
      <w:tblGrid>
        <w:gridCol w:w="1419"/>
        <w:gridCol w:w="1559"/>
        <w:gridCol w:w="1843"/>
        <w:gridCol w:w="1417"/>
        <w:gridCol w:w="1559"/>
        <w:gridCol w:w="1134"/>
        <w:gridCol w:w="993"/>
        <w:gridCol w:w="992"/>
        <w:gridCol w:w="992"/>
        <w:gridCol w:w="1276"/>
        <w:gridCol w:w="992"/>
        <w:gridCol w:w="992"/>
        <w:gridCol w:w="993"/>
      </w:tblGrid>
      <w:tr w:rsidR="00617447" w:rsidRPr="00617447" w:rsidTr="001136F2">
        <w:trPr>
          <w:trHeight w:val="31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Населённый пункт, название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1136F2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Принадлежность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Характеристика объекта</w:t>
            </w:r>
            <w:r>
              <w:rPr>
                <w:sz w:val="18"/>
                <w:szCs w:val="18"/>
              </w:rPr>
              <w:t xml:space="preserve"> </w:t>
            </w:r>
            <w:r w:rsidRPr="00617447">
              <w:rPr>
                <w:sz w:val="18"/>
                <w:szCs w:val="18"/>
              </w:rPr>
              <w:t>(с указанием мощности, производительности, протяженности и т.п.)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Состав ремонтных работ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Наличие ПСД (указать № экспертного заключения)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Стоимость работ, тыс. руб.</w:t>
            </w:r>
          </w:p>
        </w:tc>
        <w:tc>
          <w:tcPr>
            <w:tcW w:w="62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Источники финансирования, в том числе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Дефицит финансовых средств, тыс. руб.</w:t>
            </w:r>
          </w:p>
        </w:tc>
      </w:tr>
      <w:tr w:rsidR="00617447" w:rsidRPr="00617447" w:rsidTr="001136F2">
        <w:trPr>
          <w:trHeight w:val="31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2101E3" w:rsidRPr="00617447" w:rsidTr="001136F2">
        <w:trPr>
          <w:trHeight w:val="31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Федер. бюджет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Обл. бюджет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 xml:space="preserve">Средства предприятий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Иные источники (указ</w:t>
            </w:r>
            <w:r w:rsidR="001136F2">
              <w:rPr>
                <w:sz w:val="18"/>
                <w:szCs w:val="18"/>
              </w:rPr>
              <w:t>а</w:t>
            </w:r>
            <w:r w:rsidRPr="00617447">
              <w:rPr>
                <w:sz w:val="18"/>
                <w:szCs w:val="18"/>
              </w:rPr>
              <w:t>ть)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Всего, тыс. руб.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2101E3" w:rsidRPr="00617447" w:rsidTr="001136F2">
        <w:trPr>
          <w:trHeight w:val="57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2101E3" w:rsidRPr="00617447" w:rsidTr="001136F2">
        <w:trPr>
          <w:trHeight w:val="300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13</w:t>
            </w:r>
          </w:p>
        </w:tc>
      </w:tr>
      <w:tr w:rsidR="002101E3" w:rsidRPr="00617447" w:rsidTr="001136F2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 </w:t>
            </w:r>
            <w:r w:rsidR="001136F2">
              <w:rPr>
                <w:sz w:val="18"/>
                <w:szCs w:val="18"/>
              </w:rPr>
              <w:t>Восточное отделение ПАО «Томская энергосбытовая компания»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447" w:rsidRPr="00617447" w:rsidRDefault="00617447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 </w:t>
            </w:r>
            <w:r w:rsidR="001136F2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447" w:rsidRPr="00617447" w:rsidRDefault="001136F2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17447" w:rsidRPr="00617447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447" w:rsidRPr="00617447" w:rsidRDefault="001136F2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17447" w:rsidRPr="006174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447" w:rsidRPr="00617447" w:rsidRDefault="001136F2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17447" w:rsidRPr="0061744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447" w:rsidRPr="00617447" w:rsidRDefault="001136F2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17447" w:rsidRPr="0061744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447" w:rsidRPr="00617447" w:rsidRDefault="001136F2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17447" w:rsidRPr="0061744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447" w:rsidRPr="00617447" w:rsidRDefault="001136F2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17447" w:rsidRPr="006174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447" w:rsidRPr="00617447" w:rsidRDefault="001136F2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17447" w:rsidRPr="0061744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447" w:rsidRPr="00617447" w:rsidRDefault="001136F2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17447" w:rsidRPr="0061744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447" w:rsidRPr="00617447" w:rsidRDefault="001136F2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17447" w:rsidRPr="0061744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7447" w:rsidRPr="00617447" w:rsidRDefault="001136F2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617447" w:rsidRPr="00617447">
              <w:rPr>
                <w:sz w:val="18"/>
                <w:szCs w:val="18"/>
              </w:rPr>
              <w:t> </w:t>
            </w:r>
          </w:p>
        </w:tc>
      </w:tr>
      <w:tr w:rsidR="00AC7B40" w:rsidRPr="00617447" w:rsidTr="001136F2">
        <w:trPr>
          <w:trHeight w:val="31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40" w:rsidRPr="00617447" w:rsidRDefault="00AC7B40" w:rsidP="0061744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ИТОГО 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40" w:rsidRPr="00617447" w:rsidRDefault="00AC7B40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40" w:rsidRPr="00617447" w:rsidRDefault="00AC7B40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40" w:rsidRPr="00617447" w:rsidRDefault="00AC7B40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40" w:rsidRPr="00617447" w:rsidRDefault="00AC7B40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40" w:rsidRPr="00617447" w:rsidRDefault="00AC7B40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40" w:rsidRPr="00617447" w:rsidRDefault="00AC7B40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40" w:rsidRPr="00617447" w:rsidRDefault="00AC7B40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40" w:rsidRPr="00617447" w:rsidRDefault="00AC7B40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40" w:rsidRPr="00617447" w:rsidRDefault="00AC7B40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40" w:rsidRPr="00617447" w:rsidRDefault="00AC7B40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40" w:rsidRPr="00617447" w:rsidRDefault="00AC7B40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B40" w:rsidRPr="00617447" w:rsidRDefault="00AC7B40" w:rsidP="00617447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617447">
              <w:rPr>
                <w:sz w:val="18"/>
                <w:szCs w:val="18"/>
              </w:rPr>
              <w:t> </w:t>
            </w:r>
          </w:p>
        </w:tc>
      </w:tr>
    </w:tbl>
    <w:p w:rsidR="00C90A49" w:rsidRPr="00E40407" w:rsidRDefault="00C90A49" w:rsidP="00DF6F4C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C90A49" w:rsidRPr="00E40407" w:rsidRDefault="00C90A49" w:rsidP="00DF6F4C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68557F" w:rsidRDefault="0068557F" w:rsidP="00E40407">
      <w:pPr>
        <w:overflowPunct/>
        <w:autoSpaceDE/>
        <w:autoSpaceDN/>
        <w:adjustRightInd/>
        <w:jc w:val="right"/>
        <w:textAlignment w:val="auto"/>
        <w:rPr>
          <w:sz w:val="22"/>
          <w:szCs w:val="22"/>
        </w:rPr>
      </w:pPr>
    </w:p>
    <w:p w:rsidR="0068557F" w:rsidRDefault="0068557F" w:rsidP="00E40407">
      <w:pPr>
        <w:overflowPunct/>
        <w:autoSpaceDE/>
        <w:autoSpaceDN/>
        <w:adjustRightInd/>
        <w:jc w:val="right"/>
        <w:textAlignment w:val="auto"/>
        <w:rPr>
          <w:sz w:val="22"/>
          <w:szCs w:val="22"/>
        </w:rPr>
      </w:pPr>
    </w:p>
    <w:p w:rsidR="0068557F" w:rsidRDefault="0068557F" w:rsidP="00E40407">
      <w:pPr>
        <w:overflowPunct/>
        <w:autoSpaceDE/>
        <w:autoSpaceDN/>
        <w:adjustRightInd/>
        <w:jc w:val="right"/>
        <w:textAlignment w:val="auto"/>
        <w:rPr>
          <w:sz w:val="22"/>
          <w:szCs w:val="22"/>
        </w:rPr>
      </w:pPr>
    </w:p>
    <w:p w:rsidR="00E40407" w:rsidRDefault="0068557F" w:rsidP="00AC7B40">
      <w:pPr>
        <w:overflowPunct/>
        <w:autoSpaceDE/>
        <w:autoSpaceDN/>
        <w:adjustRightInd/>
        <w:ind w:right="-1560"/>
        <w:jc w:val="right"/>
        <w:textAlignment w:val="auto"/>
        <w:rPr>
          <w:sz w:val="22"/>
          <w:szCs w:val="22"/>
        </w:rPr>
      </w:pPr>
      <w:r w:rsidRPr="00AC7B40">
        <w:rPr>
          <w:szCs w:val="22"/>
        </w:rPr>
        <w:t>Форма</w:t>
      </w:r>
      <w:r>
        <w:rPr>
          <w:sz w:val="22"/>
          <w:szCs w:val="22"/>
        </w:rPr>
        <w:t xml:space="preserve"> 2.1</w:t>
      </w:r>
    </w:p>
    <w:p w:rsidR="0068557F" w:rsidRDefault="0068557F" w:rsidP="00E40407">
      <w:pPr>
        <w:overflowPunct/>
        <w:autoSpaceDE/>
        <w:autoSpaceDN/>
        <w:adjustRightInd/>
        <w:jc w:val="right"/>
        <w:textAlignment w:val="auto"/>
        <w:rPr>
          <w:sz w:val="22"/>
          <w:szCs w:val="22"/>
        </w:rPr>
      </w:pPr>
    </w:p>
    <w:tbl>
      <w:tblPr>
        <w:tblStyle w:val="af8"/>
        <w:tblW w:w="0" w:type="auto"/>
        <w:tblInd w:w="1668" w:type="dxa"/>
        <w:tblLook w:val="04A0"/>
      </w:tblPr>
      <w:tblGrid>
        <w:gridCol w:w="5527"/>
        <w:gridCol w:w="6238"/>
      </w:tblGrid>
      <w:tr w:rsidR="00E40407" w:rsidTr="00AC7B40">
        <w:tc>
          <w:tcPr>
            <w:tcW w:w="5527" w:type="dxa"/>
          </w:tcPr>
          <w:p w:rsidR="00E40407" w:rsidRDefault="00E40407" w:rsidP="00E40407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6238" w:type="dxa"/>
          </w:tcPr>
          <w:p w:rsidR="00E40407" w:rsidRDefault="0068557F" w:rsidP="00E4040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ремонта</w:t>
            </w:r>
          </w:p>
        </w:tc>
      </w:tr>
      <w:tr w:rsidR="00E40407" w:rsidTr="00AC7B40">
        <w:tc>
          <w:tcPr>
            <w:tcW w:w="5527" w:type="dxa"/>
          </w:tcPr>
          <w:p w:rsidR="00E40407" w:rsidRDefault="00E40407" w:rsidP="0068557F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6238" w:type="dxa"/>
          </w:tcPr>
          <w:p w:rsidR="00E40407" w:rsidRDefault="0068557F" w:rsidP="00E4040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передано Восточному отделению ПАО «Томская энергосбытовая компания»</w:t>
            </w:r>
          </w:p>
        </w:tc>
      </w:tr>
      <w:tr w:rsidR="00E40407" w:rsidTr="00AC7B40">
        <w:tc>
          <w:tcPr>
            <w:tcW w:w="5527" w:type="dxa"/>
          </w:tcPr>
          <w:p w:rsidR="00E40407" w:rsidRDefault="00E40407" w:rsidP="00E40407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 и водоотведение</w:t>
            </w:r>
          </w:p>
        </w:tc>
        <w:tc>
          <w:tcPr>
            <w:tcW w:w="6238" w:type="dxa"/>
          </w:tcPr>
          <w:p w:rsidR="00E40407" w:rsidRDefault="0068557F" w:rsidP="00E4040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 ремонта</w:t>
            </w:r>
          </w:p>
        </w:tc>
      </w:tr>
      <w:tr w:rsidR="00E40407" w:rsidTr="00AC7B40">
        <w:tc>
          <w:tcPr>
            <w:tcW w:w="5527" w:type="dxa"/>
          </w:tcPr>
          <w:p w:rsidR="00E40407" w:rsidRDefault="00E40407" w:rsidP="00E40407">
            <w:pPr>
              <w:numPr>
                <w:ilvl w:val="0"/>
                <w:numId w:val="11"/>
              </w:num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Жилищный фонд</w:t>
            </w:r>
          </w:p>
        </w:tc>
        <w:tc>
          <w:tcPr>
            <w:tcW w:w="6238" w:type="dxa"/>
          </w:tcPr>
          <w:p w:rsidR="00E40407" w:rsidRDefault="0068557F" w:rsidP="00E40407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 требует ремонта</w:t>
            </w:r>
          </w:p>
        </w:tc>
      </w:tr>
    </w:tbl>
    <w:p w:rsidR="00E40407" w:rsidRPr="00E40407" w:rsidRDefault="00E40407" w:rsidP="00E40407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1136F2" w:rsidRPr="0068557F" w:rsidRDefault="001136F2" w:rsidP="00AC7B40">
      <w:pPr>
        <w:overflowPunct/>
        <w:autoSpaceDE/>
        <w:autoSpaceDN/>
        <w:adjustRightInd/>
        <w:ind w:right="-1560" w:firstLine="709"/>
        <w:jc w:val="right"/>
        <w:textAlignment w:val="auto"/>
        <w:rPr>
          <w:szCs w:val="24"/>
        </w:rPr>
      </w:pPr>
      <w:r w:rsidRPr="0068557F">
        <w:rPr>
          <w:szCs w:val="24"/>
        </w:rPr>
        <w:lastRenderedPageBreak/>
        <w:t>ПРИЛОЖЕНИЕ 3</w:t>
      </w:r>
    </w:p>
    <w:p w:rsidR="001136F2" w:rsidRPr="0068557F" w:rsidRDefault="001136F2" w:rsidP="00AC7B40">
      <w:pPr>
        <w:overflowPunct/>
        <w:autoSpaceDE/>
        <w:autoSpaceDN/>
        <w:adjustRightInd/>
        <w:ind w:right="-1560" w:firstLine="709"/>
        <w:jc w:val="right"/>
        <w:textAlignment w:val="auto"/>
        <w:rPr>
          <w:szCs w:val="24"/>
        </w:rPr>
      </w:pPr>
      <w:r w:rsidRPr="0068557F">
        <w:rPr>
          <w:szCs w:val="24"/>
        </w:rPr>
        <w:t xml:space="preserve"> к постановлению Администрации </w:t>
      </w:r>
    </w:p>
    <w:p w:rsidR="001136F2" w:rsidRPr="0068557F" w:rsidRDefault="001136F2" w:rsidP="00AC7B40">
      <w:pPr>
        <w:overflowPunct/>
        <w:autoSpaceDE/>
        <w:autoSpaceDN/>
        <w:adjustRightInd/>
        <w:ind w:right="-1560" w:firstLine="709"/>
        <w:jc w:val="right"/>
        <w:textAlignment w:val="auto"/>
        <w:rPr>
          <w:szCs w:val="24"/>
        </w:rPr>
      </w:pPr>
      <w:r w:rsidRPr="0068557F">
        <w:rPr>
          <w:szCs w:val="24"/>
        </w:rPr>
        <w:t>Черноярского сельского поселения</w:t>
      </w:r>
    </w:p>
    <w:p w:rsidR="001136F2" w:rsidRPr="0068557F" w:rsidRDefault="001136F2" w:rsidP="00AC7B40">
      <w:pPr>
        <w:overflowPunct/>
        <w:adjustRightInd/>
        <w:ind w:right="-1560"/>
        <w:jc w:val="right"/>
        <w:textAlignment w:val="auto"/>
        <w:rPr>
          <w:szCs w:val="24"/>
        </w:rPr>
      </w:pPr>
      <w:r w:rsidRPr="0068557F">
        <w:rPr>
          <w:szCs w:val="24"/>
        </w:rPr>
        <w:t xml:space="preserve">от </w:t>
      </w:r>
      <w:r w:rsidR="0068557F">
        <w:rPr>
          <w:szCs w:val="24"/>
        </w:rPr>
        <w:t>0</w:t>
      </w:r>
      <w:r w:rsidRPr="0068557F">
        <w:rPr>
          <w:szCs w:val="24"/>
        </w:rPr>
        <w:t>1.0</w:t>
      </w:r>
      <w:r w:rsidR="0068557F">
        <w:rPr>
          <w:szCs w:val="24"/>
        </w:rPr>
        <w:t>4</w:t>
      </w:r>
      <w:r w:rsidRPr="0068557F">
        <w:rPr>
          <w:szCs w:val="24"/>
        </w:rPr>
        <w:t>.2021 № 14</w:t>
      </w:r>
    </w:p>
    <w:p w:rsidR="00C90A49" w:rsidRPr="0068557F" w:rsidRDefault="00C90A49" w:rsidP="00AC7B40">
      <w:pPr>
        <w:overflowPunct/>
        <w:autoSpaceDE/>
        <w:autoSpaceDN/>
        <w:adjustRightInd/>
        <w:ind w:right="-1560"/>
        <w:jc w:val="right"/>
        <w:textAlignment w:val="auto"/>
        <w:rPr>
          <w:szCs w:val="24"/>
        </w:rPr>
      </w:pPr>
    </w:p>
    <w:p w:rsidR="00C90A49" w:rsidRPr="0068557F" w:rsidRDefault="00C90A49" w:rsidP="00AC7B40">
      <w:pPr>
        <w:overflowPunct/>
        <w:autoSpaceDE/>
        <w:autoSpaceDN/>
        <w:adjustRightInd/>
        <w:ind w:right="-1560"/>
        <w:jc w:val="right"/>
        <w:textAlignment w:val="auto"/>
        <w:rPr>
          <w:szCs w:val="24"/>
        </w:rPr>
      </w:pPr>
      <w:r w:rsidRPr="0068557F">
        <w:rPr>
          <w:szCs w:val="24"/>
        </w:rPr>
        <w:t xml:space="preserve">Форма 3 </w:t>
      </w:r>
    </w:p>
    <w:p w:rsidR="00C90A49" w:rsidRPr="00DF6F4C" w:rsidRDefault="00C90A49" w:rsidP="003A1A49">
      <w:pPr>
        <w:tabs>
          <w:tab w:val="left" w:pos="3780"/>
        </w:tabs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DF6F4C">
        <w:rPr>
          <w:b/>
          <w:sz w:val="24"/>
          <w:szCs w:val="24"/>
        </w:rPr>
        <w:t>ПЕРЕЧЕНЬ</w:t>
      </w:r>
    </w:p>
    <w:p w:rsidR="00C90A49" w:rsidRDefault="00C90A49" w:rsidP="003A1A49">
      <w:pPr>
        <w:tabs>
          <w:tab w:val="left" w:pos="3780"/>
        </w:tabs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DF6F4C">
        <w:rPr>
          <w:b/>
          <w:sz w:val="24"/>
          <w:szCs w:val="24"/>
        </w:rPr>
        <w:t xml:space="preserve">основных объектов </w:t>
      </w:r>
      <w:r w:rsidRPr="007D44B1">
        <w:rPr>
          <w:b/>
          <w:sz w:val="24"/>
          <w:szCs w:val="24"/>
        </w:rPr>
        <w:t>жилищно-коммунального хозяйства</w:t>
      </w:r>
      <w:r w:rsidRPr="00DF6F4C">
        <w:rPr>
          <w:b/>
          <w:sz w:val="24"/>
          <w:szCs w:val="24"/>
        </w:rPr>
        <w:t xml:space="preserve"> на </w:t>
      </w:r>
      <w:r w:rsidR="0068557F">
        <w:rPr>
          <w:b/>
          <w:sz w:val="24"/>
          <w:szCs w:val="24"/>
        </w:rPr>
        <w:t>01.01.2021</w:t>
      </w:r>
      <w:r w:rsidRPr="00DF6F4C">
        <w:rPr>
          <w:b/>
          <w:sz w:val="24"/>
          <w:szCs w:val="24"/>
        </w:rPr>
        <w:t xml:space="preserve"> года по </w:t>
      </w:r>
      <w:r>
        <w:rPr>
          <w:b/>
          <w:sz w:val="24"/>
          <w:szCs w:val="24"/>
        </w:rPr>
        <w:t>Черноярскому</w:t>
      </w:r>
      <w:r w:rsidRPr="00DF6F4C">
        <w:rPr>
          <w:b/>
          <w:sz w:val="24"/>
          <w:szCs w:val="24"/>
        </w:rPr>
        <w:t xml:space="preserve"> сельскому поселению</w:t>
      </w:r>
    </w:p>
    <w:p w:rsidR="00C90A49" w:rsidRPr="00DF6F4C" w:rsidRDefault="00C90A49" w:rsidP="003A1A49">
      <w:pPr>
        <w:tabs>
          <w:tab w:val="left" w:pos="3780"/>
        </w:tabs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6"/>
        <w:gridCol w:w="2309"/>
        <w:gridCol w:w="1762"/>
        <w:gridCol w:w="4706"/>
      </w:tblGrid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Объекты ЖКХ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Единицы</w:t>
            </w:r>
          </w:p>
          <w:p w:rsidR="00C90A49" w:rsidRPr="001136F2" w:rsidRDefault="00C90A49" w:rsidP="003A1A49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измерения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Всего по поселению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В муниципальной</w:t>
            </w:r>
          </w:p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собственности</w:t>
            </w: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4"/>
              </w:rPr>
            </w:pPr>
            <w:r w:rsidRPr="001136F2">
              <w:rPr>
                <w:b/>
                <w:sz w:val="22"/>
                <w:szCs w:val="24"/>
              </w:rPr>
              <w:t>1. Котельные всего: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1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1</w:t>
            </w: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установленная мощность всего: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Гкал/час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413,7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413,7</w:t>
            </w: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в т.ч. на угле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1 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1 </w:t>
            </w: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установленная мощность: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Гкал/час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424,9 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424,9</w:t>
            </w: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в т.ч. на жидком топливе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установленная мощность: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Гкал/час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в т.ч. на газе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установленная мощность: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Гкал/час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в т.ч. на электроэнергии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установленная мощность: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Гкал/час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в т.ч. на дровах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установленная мощность: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Гкал/час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2. Котлы всего: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2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2</w:t>
            </w: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установленная мощность: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Гкал/час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0,43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0,43</w:t>
            </w: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в т.ч. на угле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установленная мощность: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Гкал/час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в т.ч. на жидком топливе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установленная мощность: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Гкал/час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в т.ч. на газе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установленная мощность: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Гкал/час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в т.ч. на электроэнергии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установленная мощность: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Гкал/час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в т.ч. на дровах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установленная мощность: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Гкал/час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4"/>
              </w:rPr>
            </w:pPr>
            <w:r w:rsidRPr="001136F2">
              <w:rPr>
                <w:b/>
                <w:sz w:val="22"/>
                <w:szCs w:val="24"/>
              </w:rPr>
              <w:t>3. Центральные тепловые пункты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4"/>
              </w:rPr>
            </w:pPr>
            <w:r w:rsidRPr="001136F2">
              <w:rPr>
                <w:b/>
                <w:sz w:val="22"/>
                <w:szCs w:val="24"/>
              </w:rPr>
              <w:t>4. Тепловые сети в 2-х трубном исполнении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км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0,325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0,325</w:t>
            </w:r>
          </w:p>
        </w:tc>
      </w:tr>
      <w:tr w:rsidR="00C90A49" w:rsidRPr="001136F2" w:rsidTr="003A1A49">
        <w:trPr>
          <w:trHeight w:val="144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4"/>
              </w:rPr>
            </w:pPr>
            <w:r w:rsidRPr="001136F2">
              <w:rPr>
                <w:b/>
                <w:sz w:val="22"/>
                <w:szCs w:val="24"/>
              </w:rPr>
              <w:t>5. Трансформаторные подстанции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lastRenderedPageBreak/>
              <w:t>6. Электросети всего: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 xml:space="preserve">км 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в т.ч. ВЛЭП-0,4 Кв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 xml:space="preserve">км 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в т.ч. ВЛЭП-6,0 Кв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 xml:space="preserve">км 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в т.ч. ВЛЭП-10 Кв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 xml:space="preserve">км 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в т.ч. КЛЭП-0,4 Кв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 xml:space="preserve">км 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в т.ч. КЛЭП-6,0 Кв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 xml:space="preserve">км 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в т.ч. КЛЭП-10 Кв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 xml:space="preserve">км 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557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4"/>
              </w:rPr>
            </w:pPr>
            <w:r w:rsidRPr="001136F2">
              <w:rPr>
                <w:b/>
                <w:sz w:val="22"/>
                <w:szCs w:val="24"/>
              </w:rPr>
              <w:t>7. Водопроводные очистные сооружения (пообъектно)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производительность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м3/сут.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4"/>
              </w:rPr>
            </w:pPr>
            <w:r w:rsidRPr="001136F2">
              <w:rPr>
                <w:b/>
                <w:sz w:val="22"/>
                <w:szCs w:val="24"/>
              </w:rPr>
              <w:t>8. Водозаборные скважины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6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6</w:t>
            </w: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производительность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м3/сут.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1440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1440</w:t>
            </w: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4"/>
              </w:rPr>
            </w:pPr>
            <w:r w:rsidRPr="001136F2">
              <w:rPr>
                <w:b/>
                <w:sz w:val="22"/>
                <w:szCs w:val="24"/>
              </w:rPr>
              <w:t>9. Водонапорные башни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6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6</w:t>
            </w: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4"/>
              </w:rPr>
            </w:pPr>
            <w:r w:rsidRPr="001136F2">
              <w:rPr>
                <w:b/>
                <w:sz w:val="22"/>
                <w:szCs w:val="24"/>
              </w:rPr>
              <w:t>10. Водопроводные сети всего: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км</w:t>
            </w:r>
          </w:p>
        </w:tc>
        <w:tc>
          <w:tcPr>
            <w:tcW w:w="1812" w:type="dxa"/>
          </w:tcPr>
          <w:p w:rsidR="00C90A49" w:rsidRPr="001136F2" w:rsidRDefault="00C90A49" w:rsidP="00E63086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0,1</w:t>
            </w:r>
          </w:p>
        </w:tc>
        <w:tc>
          <w:tcPr>
            <w:tcW w:w="4996" w:type="dxa"/>
          </w:tcPr>
          <w:p w:rsidR="00C90A49" w:rsidRPr="001136F2" w:rsidRDefault="00C90A49" w:rsidP="00E63086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0,1</w:t>
            </w: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в т.ч. стальных труб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км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в т.ч. чугунных труб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км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в т.ч. пластмассовых труб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км</w:t>
            </w:r>
          </w:p>
        </w:tc>
        <w:tc>
          <w:tcPr>
            <w:tcW w:w="1812" w:type="dxa"/>
          </w:tcPr>
          <w:p w:rsidR="00C90A49" w:rsidRPr="001136F2" w:rsidRDefault="00C90A49" w:rsidP="00E63086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0,1</w:t>
            </w:r>
          </w:p>
        </w:tc>
        <w:tc>
          <w:tcPr>
            <w:tcW w:w="4996" w:type="dxa"/>
          </w:tcPr>
          <w:p w:rsidR="00C90A49" w:rsidRPr="001136F2" w:rsidRDefault="00C90A49" w:rsidP="00E63086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0,1</w:t>
            </w:r>
          </w:p>
        </w:tc>
      </w:tr>
      <w:tr w:rsidR="00C90A49" w:rsidRPr="001136F2" w:rsidTr="003A1A49">
        <w:trPr>
          <w:trHeight w:val="557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4"/>
              </w:rPr>
            </w:pPr>
            <w:r w:rsidRPr="001136F2">
              <w:rPr>
                <w:b/>
                <w:sz w:val="22"/>
                <w:szCs w:val="24"/>
              </w:rPr>
              <w:t>11. Канализационные очистные сооружения (пообъектно)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производительность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м3/сут.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12.Канализационные сети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км.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13. КНС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 xml:space="preserve">14. Жилищный фонд 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1136F2" w:rsidRDefault="00C90A49" w:rsidP="0005070A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273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общая площадь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тыс.м2</w:t>
            </w:r>
          </w:p>
        </w:tc>
        <w:tc>
          <w:tcPr>
            <w:tcW w:w="1812" w:type="dxa"/>
          </w:tcPr>
          <w:p w:rsidR="00C90A49" w:rsidRPr="001136F2" w:rsidRDefault="00C90A49" w:rsidP="0005070A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11,6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в том числе: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"- муниципальный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121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общая площадь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тыс.м2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4,7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"- частный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1136F2" w:rsidRDefault="00C90A49" w:rsidP="0005070A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152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общая площадь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тыс.м2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6,9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"- ведомственный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271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общая площадь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тыс.м2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  <w:tr w:rsidR="00C90A49" w:rsidRPr="001136F2" w:rsidTr="003A1A49">
        <w:trPr>
          <w:trHeight w:val="286"/>
        </w:trPr>
        <w:tc>
          <w:tcPr>
            <w:tcW w:w="5234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textAlignment w:val="auto"/>
              <w:rPr>
                <w:b/>
                <w:sz w:val="22"/>
                <w:szCs w:val="24"/>
              </w:rPr>
            </w:pPr>
            <w:r w:rsidRPr="001136F2">
              <w:rPr>
                <w:b/>
                <w:sz w:val="22"/>
                <w:szCs w:val="24"/>
              </w:rPr>
              <w:t>15. Спецавтотранспорт</w:t>
            </w:r>
          </w:p>
        </w:tc>
        <w:tc>
          <w:tcPr>
            <w:tcW w:w="241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шт.</w:t>
            </w:r>
          </w:p>
        </w:tc>
        <w:tc>
          <w:tcPr>
            <w:tcW w:w="1812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  <w:tc>
          <w:tcPr>
            <w:tcW w:w="4996" w:type="dxa"/>
          </w:tcPr>
          <w:p w:rsidR="00C90A49" w:rsidRPr="001136F2" w:rsidRDefault="00C90A49" w:rsidP="00DF6F4C">
            <w:pPr>
              <w:tabs>
                <w:tab w:val="left" w:pos="378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4"/>
              </w:rPr>
            </w:pPr>
            <w:r w:rsidRPr="001136F2">
              <w:rPr>
                <w:sz w:val="22"/>
                <w:szCs w:val="24"/>
              </w:rPr>
              <w:t> </w:t>
            </w:r>
          </w:p>
        </w:tc>
      </w:tr>
    </w:tbl>
    <w:p w:rsidR="00C90A49" w:rsidRPr="001136F2" w:rsidRDefault="00C90A49" w:rsidP="00DF6F4C">
      <w:pPr>
        <w:overflowPunct/>
        <w:autoSpaceDE/>
        <w:autoSpaceDN/>
        <w:adjustRightInd/>
        <w:textAlignment w:val="auto"/>
        <w:rPr>
          <w:sz w:val="22"/>
          <w:szCs w:val="24"/>
        </w:rPr>
      </w:pPr>
    </w:p>
    <w:p w:rsidR="00C90A49" w:rsidRPr="00DF6F4C" w:rsidRDefault="00C90A49" w:rsidP="00DF6F4C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68557F" w:rsidRDefault="0068557F" w:rsidP="00947E32">
      <w:pPr>
        <w:overflowPunct/>
        <w:autoSpaceDE/>
        <w:autoSpaceDN/>
        <w:adjustRightInd/>
        <w:jc w:val="right"/>
        <w:textAlignment w:val="auto"/>
        <w:rPr>
          <w:b/>
          <w:sz w:val="22"/>
          <w:szCs w:val="22"/>
        </w:rPr>
      </w:pPr>
    </w:p>
    <w:p w:rsidR="0068557F" w:rsidRDefault="0068557F" w:rsidP="00947E32">
      <w:pPr>
        <w:overflowPunct/>
        <w:autoSpaceDE/>
        <w:autoSpaceDN/>
        <w:adjustRightInd/>
        <w:jc w:val="right"/>
        <w:textAlignment w:val="auto"/>
        <w:rPr>
          <w:b/>
          <w:sz w:val="22"/>
          <w:szCs w:val="22"/>
        </w:rPr>
      </w:pPr>
    </w:p>
    <w:p w:rsidR="00947E32" w:rsidRPr="00DF6F4C" w:rsidRDefault="00C90A49" w:rsidP="00AC7B40">
      <w:pPr>
        <w:overflowPunct/>
        <w:autoSpaceDE/>
        <w:autoSpaceDN/>
        <w:adjustRightInd/>
        <w:ind w:right="-1560"/>
        <w:jc w:val="right"/>
        <w:textAlignment w:val="auto"/>
        <w:rPr>
          <w:sz w:val="24"/>
          <w:szCs w:val="24"/>
        </w:rPr>
      </w:pPr>
      <w:r w:rsidRPr="00CD4DE7">
        <w:rPr>
          <w:b/>
          <w:sz w:val="22"/>
          <w:szCs w:val="22"/>
        </w:rPr>
        <w:t xml:space="preserve">Перечень </w:t>
      </w:r>
      <w:r w:rsidR="00947E32">
        <w:rPr>
          <w:b/>
          <w:sz w:val="22"/>
          <w:szCs w:val="22"/>
        </w:rPr>
        <w:t xml:space="preserve">          </w:t>
      </w:r>
      <w:r w:rsidR="00AC7B40">
        <w:rPr>
          <w:b/>
          <w:sz w:val="22"/>
          <w:szCs w:val="22"/>
        </w:rPr>
        <w:t xml:space="preserve">                    </w:t>
      </w:r>
      <w:r w:rsidR="00947E32">
        <w:rPr>
          <w:b/>
          <w:sz w:val="22"/>
          <w:szCs w:val="22"/>
        </w:rPr>
        <w:t xml:space="preserve">                                                                                            </w:t>
      </w:r>
      <w:r w:rsidR="00947E32" w:rsidRPr="0068557F">
        <w:rPr>
          <w:szCs w:val="24"/>
        </w:rPr>
        <w:t>Форма 3.1</w:t>
      </w:r>
    </w:p>
    <w:p w:rsidR="00C90A49" w:rsidRDefault="00C90A49" w:rsidP="00DF6F4C">
      <w:p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CD4DE7">
        <w:rPr>
          <w:b/>
          <w:sz w:val="22"/>
          <w:szCs w:val="22"/>
        </w:rPr>
        <w:t>источников теплоснабжения (котельные) всех видов собственности муниципального образования</w:t>
      </w:r>
    </w:p>
    <w:p w:rsidR="00C90A49" w:rsidRDefault="00C90A49" w:rsidP="00DF6F4C">
      <w:p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CD4DE7">
        <w:rPr>
          <w:b/>
          <w:sz w:val="22"/>
          <w:szCs w:val="22"/>
        </w:rPr>
        <w:t>Черноярское сельское посе</w:t>
      </w:r>
      <w:r w:rsidR="001136F2">
        <w:rPr>
          <w:b/>
          <w:sz w:val="22"/>
          <w:szCs w:val="22"/>
        </w:rPr>
        <w:t>ление по состоянию на 01.01.2021</w:t>
      </w:r>
      <w:r w:rsidRPr="00CD4DE7">
        <w:rPr>
          <w:b/>
          <w:sz w:val="22"/>
          <w:szCs w:val="22"/>
        </w:rPr>
        <w:t xml:space="preserve"> </w:t>
      </w:r>
    </w:p>
    <w:p w:rsidR="00947E32" w:rsidRPr="00CD4DE7" w:rsidRDefault="00947E32" w:rsidP="00947E32">
      <w:pPr>
        <w:overflowPunct/>
        <w:autoSpaceDE/>
        <w:autoSpaceDN/>
        <w:adjustRightInd/>
        <w:jc w:val="right"/>
        <w:textAlignment w:val="auto"/>
        <w:rPr>
          <w:b/>
          <w:sz w:val="22"/>
          <w:szCs w:val="22"/>
        </w:rPr>
      </w:pPr>
    </w:p>
    <w:tbl>
      <w:tblPr>
        <w:tblW w:w="15558" w:type="dxa"/>
        <w:tblInd w:w="96" w:type="dxa"/>
        <w:tblLook w:val="04A0"/>
      </w:tblPr>
      <w:tblGrid>
        <w:gridCol w:w="1833"/>
        <w:gridCol w:w="1416"/>
        <w:gridCol w:w="639"/>
        <w:gridCol w:w="680"/>
        <w:gridCol w:w="678"/>
        <w:gridCol w:w="1257"/>
        <w:gridCol w:w="729"/>
        <w:gridCol w:w="975"/>
        <w:gridCol w:w="693"/>
        <w:gridCol w:w="740"/>
        <w:gridCol w:w="939"/>
        <w:gridCol w:w="507"/>
        <w:gridCol w:w="507"/>
        <w:gridCol w:w="507"/>
        <w:gridCol w:w="537"/>
        <w:gridCol w:w="537"/>
        <w:gridCol w:w="459"/>
        <w:gridCol w:w="485"/>
        <w:gridCol w:w="459"/>
        <w:gridCol w:w="520"/>
        <w:gridCol w:w="461"/>
      </w:tblGrid>
      <w:tr w:rsidR="00E815C5" w:rsidRPr="001136F2" w:rsidTr="00E815C5">
        <w:trPr>
          <w:trHeight w:val="503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69" w:rsidRPr="001136F2" w:rsidRDefault="00457D69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Наименование объекта</w:t>
            </w:r>
          </w:p>
        </w:tc>
        <w:tc>
          <w:tcPr>
            <w:tcW w:w="86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D69" w:rsidRPr="001136F2" w:rsidRDefault="00457D69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Характеристика объекта</w:t>
            </w:r>
          </w:p>
        </w:tc>
        <w:tc>
          <w:tcPr>
            <w:tcW w:w="4569" w:type="dxa"/>
            <w:gridSpan w:val="9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457D69" w:rsidRPr="001136F2" w:rsidRDefault="00457D69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Потребители тепловой энергии, единиц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69" w:rsidRPr="001136F2" w:rsidRDefault="00457D69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E815C5" w:rsidRPr="001136F2" w:rsidTr="00E815C5">
        <w:trPr>
          <w:trHeight w:val="589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D69" w:rsidRPr="001136F2" w:rsidRDefault="00457D69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7D69" w:rsidRPr="001136F2" w:rsidRDefault="00457D69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Адрес размещения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7D69" w:rsidRPr="001136F2" w:rsidRDefault="00457D69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Год ввода в эксплуатацию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7D69" w:rsidRPr="001136F2" w:rsidRDefault="00457D69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Установленная мощность, МВт  / Гкал/час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7D69" w:rsidRPr="001136F2" w:rsidRDefault="00457D69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Присоединенная мощность к котельной  МВт/ Гкал/час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7D69" w:rsidRPr="001136F2" w:rsidRDefault="00457D69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Количество и марка котлов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7D69" w:rsidRPr="001136F2" w:rsidRDefault="00457D69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Вид топлива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7D69" w:rsidRPr="001136F2" w:rsidRDefault="00457D69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Наличие резервного топливного хозяйства</w:t>
            </w:r>
          </w:p>
        </w:tc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7D69" w:rsidRPr="001136F2" w:rsidRDefault="00457D69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Наличие резервного электроснабжения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7D69" w:rsidRPr="001136F2" w:rsidRDefault="00457D69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Наличие и тип установки по умягчению воды (ХВП)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7D69" w:rsidRPr="001136F2" w:rsidRDefault="00457D69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Общая протяженность тепловых сетей от теплоисточника до потребителей, м</w:t>
            </w:r>
          </w:p>
        </w:tc>
        <w:tc>
          <w:tcPr>
            <w:tcW w:w="263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7D69" w:rsidRPr="001136F2" w:rsidRDefault="00457D69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Социальная сфера</w:t>
            </w: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457D69" w:rsidRPr="001136F2" w:rsidRDefault="00457D69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Бюджетофинан-сируемые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D69" w:rsidRPr="001136F2" w:rsidRDefault="00457D69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E815C5" w:rsidRPr="001136F2" w:rsidTr="00E815C5">
        <w:trPr>
          <w:trHeight w:val="375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Всего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Здравоохранение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Образование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Соцобеспечение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Профтехобразование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Культура</w:t>
            </w: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Всего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из федерального бюджета</w:t>
            </w:r>
          </w:p>
        </w:tc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из областного бюджета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из местного бюджета</w:t>
            </w:r>
          </w:p>
        </w:tc>
      </w:tr>
      <w:tr w:rsidR="00E815C5" w:rsidRPr="001136F2" w:rsidTr="00E815C5">
        <w:trPr>
          <w:trHeight w:val="315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E815C5" w:rsidRPr="001136F2" w:rsidTr="00E815C5">
        <w:trPr>
          <w:trHeight w:val="1590"/>
        </w:trPr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E815C5" w:rsidRPr="001136F2" w:rsidTr="00E815C5">
        <w:trPr>
          <w:trHeight w:val="240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11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12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13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15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17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19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6F2" w:rsidRPr="001136F2" w:rsidRDefault="001136F2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21</w:t>
            </w:r>
          </w:p>
        </w:tc>
      </w:tr>
      <w:tr w:rsidR="00E815C5" w:rsidRPr="001136F2" w:rsidTr="00E815C5">
        <w:trPr>
          <w:trHeight w:val="315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AB3434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Котельная  п. Черный Яр</w:t>
            </w: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п. Черный Яр, ул. Комсомольская 20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1989</w:t>
            </w: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0,43</w:t>
            </w: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0,163</w:t>
            </w: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 шт.-КВЖТ-0,25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Дрова</w:t>
            </w: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E815C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Дизель генератор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-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1</w:t>
            </w:r>
          </w:p>
        </w:tc>
      </w:tr>
      <w:tr w:rsidR="00E815C5" w:rsidRPr="001136F2" w:rsidTr="00E815C5">
        <w:trPr>
          <w:cantSplit/>
          <w:trHeight w:val="1134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45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15C5" w:rsidRPr="001136F2" w:rsidRDefault="00E815C5" w:rsidP="00AC7B40">
            <w:pPr>
              <w:overflowPunct/>
              <w:autoSpaceDE/>
              <w:autoSpaceDN/>
              <w:adjustRightInd/>
              <w:ind w:left="113" w:right="113"/>
              <w:textAlignment w:val="auto"/>
              <w:rPr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15C5" w:rsidRPr="001136F2" w:rsidRDefault="00E815C5" w:rsidP="00E75281">
            <w:pPr>
              <w:overflowPunct/>
              <w:autoSpaceDE/>
              <w:autoSpaceDN/>
              <w:adjustRightInd/>
              <w:ind w:left="113" w:right="113"/>
              <w:textAlignment w:val="auto"/>
              <w:rPr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15C5" w:rsidRPr="001136F2" w:rsidRDefault="00E815C5" w:rsidP="00E75281">
            <w:pPr>
              <w:overflowPunct/>
              <w:autoSpaceDE/>
              <w:autoSpaceDN/>
              <w:adjustRightInd/>
              <w:ind w:left="113" w:right="113"/>
              <w:textAlignment w:val="auto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15C5" w:rsidRPr="001136F2" w:rsidRDefault="00E815C5" w:rsidP="00E75281">
            <w:pPr>
              <w:overflowPunct/>
              <w:autoSpaceDE/>
              <w:autoSpaceDN/>
              <w:adjustRightInd/>
              <w:ind w:left="113" w:right="113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15C5" w:rsidRPr="001136F2" w:rsidRDefault="00E815C5" w:rsidP="00E75281">
            <w:pPr>
              <w:overflowPunct/>
              <w:autoSpaceDE/>
              <w:autoSpaceDN/>
              <w:adjustRightInd/>
              <w:ind w:left="113" w:right="113"/>
              <w:textAlignment w:val="auto"/>
              <w:rPr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815C5" w:rsidRPr="001136F2" w:rsidRDefault="00E815C5" w:rsidP="00E75281">
            <w:pPr>
              <w:overflowPunct/>
              <w:autoSpaceDE/>
              <w:autoSpaceDN/>
              <w:adjustRightInd/>
              <w:ind w:left="113" w:right="113"/>
              <w:textAlignment w:val="auto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457D69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</w:tr>
      <w:tr w:rsidR="00E815C5" w:rsidRPr="001136F2" w:rsidTr="00E815C5">
        <w:trPr>
          <w:trHeight w:val="315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5C5" w:rsidRDefault="00E815C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  <w:p w:rsidR="00E815C5" w:rsidRPr="001136F2" w:rsidRDefault="00E815C5" w:rsidP="00457D6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</w:tr>
      <w:tr w:rsidR="00E815C5" w:rsidRPr="001136F2" w:rsidTr="00E815C5">
        <w:trPr>
          <w:trHeight w:val="315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</w:tr>
      <w:tr w:rsidR="00E815C5" w:rsidRPr="001136F2" w:rsidTr="00E815C5">
        <w:trPr>
          <w:trHeight w:val="315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</w:tr>
      <w:tr w:rsidR="00E815C5" w:rsidRPr="001136F2" w:rsidTr="00E815C5">
        <w:trPr>
          <w:trHeight w:val="315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136F2">
              <w:rPr>
                <w:sz w:val="18"/>
                <w:szCs w:val="18"/>
              </w:rPr>
              <w:t> </w:t>
            </w:r>
          </w:p>
        </w:tc>
      </w:tr>
      <w:tr w:rsidR="00E815C5" w:rsidRPr="001136F2" w:rsidTr="00E815C5">
        <w:trPr>
          <w:trHeight w:val="315"/>
        </w:trPr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ИТОГО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457D69">
            <w:pPr>
              <w:overflowPunct/>
              <w:autoSpaceDE/>
              <w:autoSpaceDN/>
              <w:adjustRightInd/>
              <w:textAlignment w:val="auto"/>
            </w:pPr>
            <w:r>
              <w:t>0,43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457D69">
            <w:pPr>
              <w:overflowPunct/>
              <w:autoSpaceDE/>
              <w:autoSpaceDN/>
              <w:adjustRightInd/>
              <w:textAlignment w:val="auto"/>
            </w:pPr>
            <w:r>
              <w:t>0,163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457D69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 </w:t>
            </w:r>
            <w:r>
              <w:t>-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-</w:t>
            </w:r>
            <w:r w:rsidRPr="001136F2"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 </w:t>
            </w:r>
            <w: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325</w:t>
            </w:r>
            <w:r w:rsidRPr="001136F2"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 </w:t>
            </w:r>
            <w: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 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</w:t>
            </w:r>
            <w:r w:rsidRPr="001136F2"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 </w:t>
            </w:r>
            <w:r>
              <w:t>-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-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-</w:t>
            </w:r>
            <w:r w:rsidRPr="001136F2"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136F2">
              <w:t> </w:t>
            </w:r>
            <w: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-</w:t>
            </w:r>
            <w:r w:rsidRPr="001136F2"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-</w:t>
            </w:r>
            <w:r w:rsidRPr="001136F2"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5C5" w:rsidRPr="001136F2" w:rsidRDefault="00E815C5" w:rsidP="001136F2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</w:t>
            </w:r>
            <w:r w:rsidRPr="001136F2">
              <w:t> </w:t>
            </w:r>
          </w:p>
        </w:tc>
      </w:tr>
    </w:tbl>
    <w:p w:rsidR="00C90A49" w:rsidRPr="00CD4DE7" w:rsidRDefault="00C90A49" w:rsidP="001136F2">
      <w:pPr>
        <w:overflowPunct/>
        <w:autoSpaceDE/>
        <w:autoSpaceDN/>
        <w:adjustRightInd/>
        <w:textAlignment w:val="auto"/>
        <w:rPr>
          <w:b/>
          <w:sz w:val="22"/>
          <w:szCs w:val="22"/>
        </w:rPr>
      </w:pPr>
    </w:p>
    <w:p w:rsidR="00C90A49" w:rsidRDefault="00C90A49" w:rsidP="00876812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C90A49" w:rsidRDefault="00C90A49" w:rsidP="00876812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6B325F" w:rsidRDefault="006B325F" w:rsidP="00876812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:rsidR="00C90A49" w:rsidRPr="0068557F" w:rsidRDefault="00C90A49" w:rsidP="00E75281">
      <w:pPr>
        <w:overflowPunct/>
        <w:autoSpaceDE/>
        <w:autoSpaceDN/>
        <w:adjustRightInd/>
        <w:ind w:right="-1560"/>
        <w:jc w:val="right"/>
        <w:textAlignment w:val="auto"/>
        <w:rPr>
          <w:szCs w:val="24"/>
        </w:rPr>
      </w:pPr>
      <w:r w:rsidRPr="0068557F">
        <w:rPr>
          <w:szCs w:val="24"/>
        </w:rPr>
        <w:lastRenderedPageBreak/>
        <w:t>ПРИЛОЖЕНИЕ 4</w:t>
      </w:r>
    </w:p>
    <w:p w:rsidR="00C90A49" w:rsidRPr="0068557F" w:rsidRDefault="00C90A49" w:rsidP="00E75281">
      <w:pPr>
        <w:overflowPunct/>
        <w:autoSpaceDE/>
        <w:autoSpaceDN/>
        <w:adjustRightInd/>
        <w:ind w:right="-1560"/>
        <w:jc w:val="right"/>
        <w:textAlignment w:val="auto"/>
        <w:rPr>
          <w:szCs w:val="24"/>
        </w:rPr>
      </w:pPr>
      <w:r w:rsidRPr="0068557F">
        <w:rPr>
          <w:szCs w:val="24"/>
        </w:rPr>
        <w:t xml:space="preserve"> к постановлению Администрации </w:t>
      </w:r>
    </w:p>
    <w:p w:rsidR="00C90A49" w:rsidRPr="0068557F" w:rsidRDefault="00C90A49" w:rsidP="00E75281">
      <w:pPr>
        <w:overflowPunct/>
        <w:autoSpaceDE/>
        <w:autoSpaceDN/>
        <w:adjustRightInd/>
        <w:ind w:right="-1560"/>
        <w:jc w:val="right"/>
        <w:textAlignment w:val="auto"/>
        <w:rPr>
          <w:szCs w:val="24"/>
        </w:rPr>
      </w:pPr>
      <w:r w:rsidRPr="0068557F">
        <w:rPr>
          <w:szCs w:val="24"/>
        </w:rPr>
        <w:t>Черноярского сельского поселения</w:t>
      </w:r>
    </w:p>
    <w:p w:rsidR="00C90A49" w:rsidRPr="0068557F" w:rsidRDefault="00947E32" w:rsidP="00E75281">
      <w:pPr>
        <w:overflowPunct/>
        <w:autoSpaceDE/>
        <w:autoSpaceDN/>
        <w:adjustRightInd/>
        <w:ind w:right="-1560"/>
        <w:jc w:val="right"/>
        <w:textAlignment w:val="auto"/>
        <w:rPr>
          <w:szCs w:val="24"/>
        </w:rPr>
      </w:pPr>
      <w:r w:rsidRPr="0068557F">
        <w:rPr>
          <w:szCs w:val="24"/>
        </w:rPr>
        <w:t>от 01.04.2021 № 14</w:t>
      </w:r>
    </w:p>
    <w:p w:rsidR="00BF3C0F" w:rsidRDefault="00BF3C0F" w:rsidP="00E75281">
      <w:pPr>
        <w:overflowPunct/>
        <w:autoSpaceDE/>
        <w:autoSpaceDN/>
        <w:adjustRightInd/>
        <w:ind w:right="-1560"/>
        <w:jc w:val="right"/>
        <w:textAlignment w:val="auto"/>
        <w:rPr>
          <w:szCs w:val="24"/>
        </w:rPr>
      </w:pPr>
    </w:p>
    <w:p w:rsidR="00947E32" w:rsidRPr="0068557F" w:rsidRDefault="00947E32" w:rsidP="00E75281">
      <w:pPr>
        <w:overflowPunct/>
        <w:autoSpaceDE/>
        <w:autoSpaceDN/>
        <w:adjustRightInd/>
        <w:ind w:right="-1560"/>
        <w:jc w:val="right"/>
        <w:textAlignment w:val="auto"/>
        <w:rPr>
          <w:szCs w:val="24"/>
        </w:rPr>
      </w:pPr>
      <w:r w:rsidRPr="0068557F">
        <w:rPr>
          <w:szCs w:val="24"/>
        </w:rPr>
        <w:t xml:space="preserve">Форма 4 </w:t>
      </w:r>
    </w:p>
    <w:p w:rsidR="00C90A49" w:rsidRPr="00876812" w:rsidRDefault="00C90A49" w:rsidP="00DF6F4C">
      <w:pPr>
        <w:overflowPunct/>
        <w:autoSpaceDE/>
        <w:autoSpaceDN/>
        <w:adjustRightInd/>
        <w:jc w:val="right"/>
        <w:textAlignment w:val="auto"/>
        <w:rPr>
          <w:sz w:val="22"/>
          <w:szCs w:val="22"/>
        </w:rPr>
      </w:pPr>
    </w:p>
    <w:p w:rsidR="00947E32" w:rsidRPr="00876812" w:rsidRDefault="00947E32" w:rsidP="00947E32">
      <w:p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876812">
        <w:rPr>
          <w:b/>
          <w:sz w:val="22"/>
          <w:szCs w:val="22"/>
        </w:rPr>
        <w:t>П</w:t>
      </w:r>
      <w:r w:rsidR="0068557F">
        <w:rPr>
          <w:b/>
          <w:sz w:val="22"/>
          <w:szCs w:val="22"/>
        </w:rPr>
        <w:t>ЛА</w:t>
      </w:r>
      <w:r w:rsidRPr="00876812">
        <w:rPr>
          <w:b/>
          <w:sz w:val="22"/>
          <w:szCs w:val="22"/>
        </w:rPr>
        <w:t>Н</w:t>
      </w:r>
    </w:p>
    <w:p w:rsidR="00947E32" w:rsidRPr="00876812" w:rsidRDefault="00947E32" w:rsidP="00947E32">
      <w:p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876812">
        <w:rPr>
          <w:b/>
          <w:sz w:val="22"/>
          <w:szCs w:val="22"/>
        </w:rPr>
        <w:t xml:space="preserve">потребности в топливно-энергетических ресурсах </w:t>
      </w:r>
      <w:r>
        <w:rPr>
          <w:b/>
          <w:sz w:val="22"/>
          <w:szCs w:val="22"/>
        </w:rPr>
        <w:t>Черноярского</w:t>
      </w:r>
      <w:r w:rsidRPr="00876812">
        <w:rPr>
          <w:b/>
          <w:sz w:val="22"/>
          <w:szCs w:val="22"/>
        </w:rPr>
        <w:t xml:space="preserve"> сельского поселения </w:t>
      </w:r>
    </w:p>
    <w:p w:rsidR="00947E32" w:rsidRPr="00876812" w:rsidRDefault="00947E32" w:rsidP="00947E32">
      <w:p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  <w:r w:rsidRPr="00876812">
        <w:rPr>
          <w:b/>
          <w:sz w:val="22"/>
          <w:szCs w:val="22"/>
        </w:rPr>
        <w:t xml:space="preserve">на </w:t>
      </w:r>
      <w:r>
        <w:rPr>
          <w:b/>
          <w:sz w:val="22"/>
          <w:szCs w:val="22"/>
        </w:rPr>
        <w:t>отопительный период 2021</w:t>
      </w:r>
      <w:r w:rsidRPr="00876812">
        <w:rPr>
          <w:b/>
          <w:sz w:val="22"/>
          <w:szCs w:val="22"/>
        </w:rPr>
        <w:t>-20</w:t>
      </w:r>
      <w:r>
        <w:rPr>
          <w:b/>
          <w:sz w:val="22"/>
          <w:szCs w:val="22"/>
        </w:rPr>
        <w:t>22 годов</w:t>
      </w:r>
    </w:p>
    <w:p w:rsidR="00C90A49" w:rsidRDefault="00C90A49" w:rsidP="00DF6F4C">
      <w:pPr>
        <w:tabs>
          <w:tab w:val="left" w:pos="3780"/>
        </w:tabs>
        <w:overflowPunct/>
        <w:autoSpaceDE/>
        <w:autoSpaceDN/>
        <w:adjustRightInd/>
        <w:textAlignment w:val="auto"/>
        <w:rPr>
          <w:sz w:val="24"/>
          <w:szCs w:val="24"/>
        </w:rPr>
      </w:pPr>
    </w:p>
    <w:tbl>
      <w:tblPr>
        <w:tblW w:w="14460" w:type="dxa"/>
        <w:tblInd w:w="96" w:type="dxa"/>
        <w:tblLook w:val="04A0"/>
      </w:tblPr>
      <w:tblGrid>
        <w:gridCol w:w="3228"/>
        <w:gridCol w:w="1057"/>
        <w:gridCol w:w="1057"/>
        <w:gridCol w:w="1118"/>
        <w:gridCol w:w="1250"/>
        <w:gridCol w:w="1134"/>
        <w:gridCol w:w="998"/>
        <w:gridCol w:w="1057"/>
        <w:gridCol w:w="1177"/>
        <w:gridCol w:w="1250"/>
        <w:gridCol w:w="1134"/>
      </w:tblGrid>
      <w:tr w:rsidR="00947E32" w:rsidRPr="00947E32" w:rsidTr="00947E32">
        <w:trPr>
          <w:trHeight w:val="450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47E32">
              <w:rPr>
                <w:sz w:val="22"/>
                <w:szCs w:val="22"/>
              </w:rPr>
              <w:t>Ресурсоснабжающая организация, источники тепло- и электроснабжения ЖКХ и социальной сферы муниципального образования</w:t>
            </w:r>
          </w:p>
        </w:tc>
        <w:tc>
          <w:tcPr>
            <w:tcW w:w="110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47E32">
              <w:rPr>
                <w:sz w:val="22"/>
                <w:szCs w:val="22"/>
              </w:rPr>
              <w:t>Топливно-энергетические ресурсы (по видам)</w:t>
            </w:r>
          </w:p>
        </w:tc>
      </w:tr>
      <w:tr w:rsidR="00947E32" w:rsidRPr="00947E32" w:rsidTr="00947E32">
        <w:trPr>
          <w:trHeight w:val="315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55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47E32">
              <w:rPr>
                <w:sz w:val="22"/>
                <w:szCs w:val="22"/>
              </w:rPr>
              <w:t>Фактически использовано в отопительном сезоне               2020-2021 гг. *</w:t>
            </w:r>
          </w:p>
        </w:tc>
        <w:tc>
          <w:tcPr>
            <w:tcW w:w="55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47E32">
              <w:rPr>
                <w:sz w:val="22"/>
                <w:szCs w:val="22"/>
              </w:rPr>
              <w:t>Планируемый объем на отопительный сезон                        2021-2022 гг. *</w:t>
            </w:r>
          </w:p>
        </w:tc>
      </w:tr>
      <w:tr w:rsidR="00947E32" w:rsidRPr="00947E32" w:rsidTr="00947E32">
        <w:trPr>
          <w:trHeight w:val="315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55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55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947E32" w:rsidRPr="00947E32" w:rsidTr="00947E32">
        <w:trPr>
          <w:trHeight w:val="1290"/>
        </w:trPr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47E32">
              <w:rPr>
                <w:sz w:val="22"/>
                <w:szCs w:val="22"/>
              </w:rPr>
              <w:t>дрова, м3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47E32">
              <w:rPr>
                <w:sz w:val="22"/>
                <w:szCs w:val="22"/>
              </w:rPr>
              <w:t>уголь, тонн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47E32">
              <w:rPr>
                <w:sz w:val="22"/>
                <w:szCs w:val="22"/>
              </w:rPr>
              <w:t>нефть (мазут), тонн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E32">
              <w:t>дизтопливо, 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47E32">
              <w:rPr>
                <w:sz w:val="22"/>
                <w:szCs w:val="22"/>
              </w:rPr>
              <w:t>газ, тыс. м3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47E32">
              <w:rPr>
                <w:sz w:val="22"/>
                <w:szCs w:val="22"/>
              </w:rPr>
              <w:t>дрова, м3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47E32">
              <w:rPr>
                <w:sz w:val="22"/>
                <w:szCs w:val="22"/>
              </w:rPr>
              <w:t>уголь, тонн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47E32">
              <w:rPr>
                <w:sz w:val="22"/>
                <w:szCs w:val="22"/>
              </w:rPr>
              <w:t>нефть (мазут), 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47E32">
              <w:t>дизтопливо, тонн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47E32">
              <w:rPr>
                <w:sz w:val="22"/>
                <w:szCs w:val="22"/>
              </w:rPr>
              <w:t>газ, тыс. м3</w:t>
            </w:r>
          </w:p>
        </w:tc>
      </w:tr>
      <w:tr w:rsidR="00947E32" w:rsidRPr="00947E32" w:rsidTr="00947E32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7E32">
              <w:rPr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7E32">
              <w:rPr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7E32">
              <w:rPr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7E32">
              <w:rPr>
                <w:sz w:val="18"/>
                <w:szCs w:val="18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7E32">
              <w:rPr>
                <w:sz w:val="18"/>
                <w:szCs w:val="18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7E32">
              <w:rPr>
                <w:sz w:val="18"/>
                <w:szCs w:val="18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7E32">
              <w:rPr>
                <w:sz w:val="18"/>
                <w:szCs w:val="18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7E32">
              <w:rPr>
                <w:sz w:val="18"/>
                <w:szCs w:val="18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7E32">
              <w:rPr>
                <w:sz w:val="18"/>
                <w:szCs w:val="18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7E32">
              <w:rPr>
                <w:sz w:val="18"/>
                <w:szCs w:val="18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47E32">
              <w:rPr>
                <w:sz w:val="18"/>
                <w:szCs w:val="18"/>
              </w:rPr>
              <w:t>11</w:t>
            </w:r>
          </w:p>
        </w:tc>
      </w:tr>
      <w:tr w:rsidR="00947E32" w:rsidRPr="00947E32" w:rsidTr="00066222">
        <w:trPr>
          <w:trHeight w:val="43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705E4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876812">
              <w:rPr>
                <w:sz w:val="22"/>
                <w:szCs w:val="22"/>
              </w:rPr>
              <w:t>МУП «Прогресс»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E815C5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="00947E32" w:rsidRPr="00947E32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06622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="00947E32" w:rsidRPr="00947E32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705E4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</w:tr>
      <w:tr w:rsidR="00947E32" w:rsidRPr="00947E32" w:rsidTr="00947E32">
        <w:trPr>
          <w:trHeight w:val="45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</w:tr>
      <w:tr w:rsidR="00947E32" w:rsidRPr="00947E32" w:rsidTr="00947E32">
        <w:trPr>
          <w:trHeight w:val="39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</w:tr>
      <w:tr w:rsidR="00947E32" w:rsidRPr="00947E32" w:rsidTr="00947E32">
        <w:trPr>
          <w:trHeight w:val="405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947E32">
              <w:rPr>
                <w:sz w:val="22"/>
                <w:szCs w:val="22"/>
              </w:rPr>
              <w:t>ИТОГО: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  <w:r w:rsidR="00E815C5">
              <w:rPr>
                <w:sz w:val="24"/>
                <w:szCs w:val="24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06622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="00947E32" w:rsidRPr="00947E32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7E32" w:rsidRPr="00947E32" w:rsidRDefault="00947E32" w:rsidP="00947E3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947E32">
              <w:rPr>
                <w:sz w:val="24"/>
                <w:szCs w:val="24"/>
              </w:rPr>
              <w:t> </w:t>
            </w:r>
          </w:p>
        </w:tc>
      </w:tr>
    </w:tbl>
    <w:p w:rsidR="00947E32" w:rsidRPr="00DF6F4C" w:rsidRDefault="00947E32" w:rsidP="00DF6F4C">
      <w:pPr>
        <w:tabs>
          <w:tab w:val="left" w:pos="3780"/>
        </w:tabs>
        <w:overflowPunct/>
        <w:autoSpaceDE/>
        <w:autoSpaceDN/>
        <w:adjustRightInd/>
        <w:textAlignment w:val="auto"/>
        <w:rPr>
          <w:sz w:val="24"/>
          <w:szCs w:val="24"/>
        </w:rPr>
        <w:sectPr w:rsidR="00947E32" w:rsidRPr="00DF6F4C" w:rsidSect="001136F2">
          <w:pgSz w:w="16838" w:h="11906" w:orient="landscape"/>
          <w:pgMar w:top="1134" w:right="1812" w:bottom="851" w:left="851" w:header="709" w:footer="709" w:gutter="0"/>
          <w:cols w:space="708"/>
          <w:docGrid w:linePitch="360"/>
        </w:sectPr>
      </w:pPr>
    </w:p>
    <w:p w:rsidR="00C90A49" w:rsidRPr="0068557F" w:rsidRDefault="00C90A49" w:rsidP="00876812">
      <w:pPr>
        <w:overflowPunct/>
        <w:autoSpaceDE/>
        <w:autoSpaceDN/>
        <w:adjustRightInd/>
        <w:ind w:firstLine="709"/>
        <w:jc w:val="right"/>
        <w:textAlignment w:val="auto"/>
        <w:rPr>
          <w:szCs w:val="24"/>
        </w:rPr>
      </w:pPr>
      <w:r w:rsidRPr="0068557F">
        <w:rPr>
          <w:szCs w:val="24"/>
        </w:rPr>
        <w:lastRenderedPageBreak/>
        <w:t>ПРИЛОЖЕНИЕ</w:t>
      </w:r>
      <w:r w:rsidR="00E40407" w:rsidRPr="0068557F">
        <w:rPr>
          <w:szCs w:val="24"/>
        </w:rPr>
        <w:t xml:space="preserve"> 5</w:t>
      </w:r>
    </w:p>
    <w:p w:rsidR="00C90A49" w:rsidRPr="0068557F" w:rsidRDefault="00C90A49" w:rsidP="00876812">
      <w:pPr>
        <w:overflowPunct/>
        <w:autoSpaceDE/>
        <w:autoSpaceDN/>
        <w:adjustRightInd/>
        <w:ind w:firstLine="709"/>
        <w:jc w:val="right"/>
        <w:textAlignment w:val="auto"/>
        <w:rPr>
          <w:szCs w:val="24"/>
        </w:rPr>
      </w:pPr>
      <w:r w:rsidRPr="0068557F">
        <w:rPr>
          <w:szCs w:val="24"/>
        </w:rPr>
        <w:t xml:space="preserve"> к постановлению Администрации </w:t>
      </w:r>
    </w:p>
    <w:p w:rsidR="00C90A49" w:rsidRPr="0068557F" w:rsidRDefault="00C90A49" w:rsidP="00876812">
      <w:pPr>
        <w:overflowPunct/>
        <w:autoSpaceDE/>
        <w:autoSpaceDN/>
        <w:adjustRightInd/>
        <w:ind w:firstLine="709"/>
        <w:jc w:val="right"/>
        <w:textAlignment w:val="auto"/>
        <w:rPr>
          <w:szCs w:val="24"/>
        </w:rPr>
      </w:pPr>
      <w:r w:rsidRPr="0068557F">
        <w:rPr>
          <w:szCs w:val="24"/>
        </w:rPr>
        <w:t>Черноярского сельского поселения</w:t>
      </w:r>
    </w:p>
    <w:p w:rsidR="00C90A49" w:rsidRPr="0068557F" w:rsidRDefault="00C90A49" w:rsidP="00876812">
      <w:pPr>
        <w:overflowPunct/>
        <w:adjustRightInd/>
        <w:jc w:val="right"/>
        <w:textAlignment w:val="auto"/>
        <w:rPr>
          <w:szCs w:val="24"/>
        </w:rPr>
      </w:pPr>
      <w:r w:rsidRPr="0068557F">
        <w:rPr>
          <w:szCs w:val="24"/>
        </w:rPr>
        <w:t xml:space="preserve">от </w:t>
      </w:r>
      <w:r w:rsidR="00705E4A" w:rsidRPr="0068557F">
        <w:rPr>
          <w:szCs w:val="24"/>
        </w:rPr>
        <w:t>01.</w:t>
      </w:r>
      <w:r w:rsidRPr="0068557F">
        <w:rPr>
          <w:szCs w:val="24"/>
        </w:rPr>
        <w:t>04</w:t>
      </w:r>
      <w:r w:rsidR="00705E4A" w:rsidRPr="0068557F">
        <w:rPr>
          <w:szCs w:val="24"/>
        </w:rPr>
        <w:t>.2021</w:t>
      </w:r>
      <w:r w:rsidRPr="0068557F">
        <w:rPr>
          <w:szCs w:val="24"/>
        </w:rPr>
        <w:t xml:space="preserve"> № </w:t>
      </w:r>
      <w:r w:rsidR="00705E4A" w:rsidRPr="0068557F">
        <w:rPr>
          <w:szCs w:val="24"/>
        </w:rPr>
        <w:t>14</w:t>
      </w:r>
    </w:p>
    <w:p w:rsidR="00C90A49" w:rsidRPr="00DF6F4C" w:rsidRDefault="00C90A49" w:rsidP="00DF6F4C">
      <w:pPr>
        <w:overflowPunct/>
        <w:autoSpaceDE/>
        <w:autoSpaceDN/>
        <w:adjustRightInd/>
        <w:jc w:val="right"/>
        <w:textAlignment w:val="auto"/>
        <w:rPr>
          <w:rFonts w:ascii="Arial" w:hAnsi="Arial" w:cs="Arial"/>
          <w:sz w:val="22"/>
          <w:szCs w:val="22"/>
        </w:rPr>
      </w:pPr>
    </w:p>
    <w:p w:rsidR="00C90A49" w:rsidRPr="00C709E6" w:rsidRDefault="00C90A49" w:rsidP="00DF6F4C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C709E6">
        <w:rPr>
          <w:b/>
          <w:sz w:val="24"/>
          <w:szCs w:val="24"/>
        </w:rPr>
        <w:t>Состав комиссии Администрации Черноярского сельского поселения</w:t>
      </w:r>
    </w:p>
    <w:p w:rsidR="00C90A49" w:rsidRDefault="00C90A49" w:rsidP="00DF6F4C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C709E6">
        <w:rPr>
          <w:b/>
          <w:sz w:val="24"/>
          <w:szCs w:val="24"/>
        </w:rPr>
        <w:t>для организации контроля за ходом подготовки хозяйственного комплекса Черноярского сельского поселения к ра</w:t>
      </w:r>
      <w:r w:rsidR="0068557F">
        <w:rPr>
          <w:b/>
          <w:sz w:val="24"/>
          <w:szCs w:val="24"/>
        </w:rPr>
        <w:t>боте в осенне-зимний период 2021-2022</w:t>
      </w:r>
      <w:r w:rsidRPr="00C709E6">
        <w:rPr>
          <w:b/>
          <w:sz w:val="24"/>
          <w:szCs w:val="24"/>
        </w:rPr>
        <w:t xml:space="preserve"> годов</w:t>
      </w:r>
    </w:p>
    <w:p w:rsidR="00C90A49" w:rsidRPr="00C709E6" w:rsidRDefault="00C90A49" w:rsidP="00DF6F4C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22"/>
        <w:gridCol w:w="2611"/>
        <w:gridCol w:w="4727"/>
      </w:tblGrid>
      <w:tr w:rsidR="00C90A49" w:rsidTr="00DC6BEB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A49" w:rsidRDefault="00C90A49" w:rsidP="00C709E6">
            <w:pPr>
              <w:pStyle w:val="formattext"/>
            </w:pPr>
            <w:r>
              <w:t xml:space="preserve">Председатель комиссии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A49" w:rsidRDefault="00C90A49" w:rsidP="00C709E6">
            <w:pPr>
              <w:pStyle w:val="formattext"/>
            </w:pPr>
            <w:r>
              <w:t>Еремин Сергей Михайлович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A49" w:rsidRDefault="00C90A49" w:rsidP="00DC6BEB">
            <w:pPr>
              <w:pStyle w:val="formattext"/>
            </w:pPr>
            <w:r>
              <w:t xml:space="preserve">Глава Черноярского сельского поселения </w:t>
            </w:r>
          </w:p>
        </w:tc>
      </w:tr>
      <w:tr w:rsidR="00C90A49" w:rsidTr="00DC6BEB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A49" w:rsidRDefault="00C90A49" w:rsidP="00DC6BEB">
            <w:pPr>
              <w:pStyle w:val="formattext"/>
            </w:pPr>
            <w:r>
              <w:t xml:space="preserve">Заместитель председателя комиссии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A49" w:rsidRDefault="00A75691" w:rsidP="00C709E6">
            <w:pPr>
              <w:pStyle w:val="formattext"/>
            </w:pPr>
            <w:r>
              <w:t>Бонда</w:t>
            </w:r>
            <w:bookmarkStart w:id="2" w:name="_GoBack"/>
            <w:bookmarkEnd w:id="2"/>
            <w:r w:rsidR="00C90A49">
              <w:t>ренко Юлия Николаевна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A49" w:rsidRDefault="00C90A49" w:rsidP="00DC6BEB">
            <w:pPr>
              <w:pStyle w:val="formattext"/>
            </w:pPr>
            <w:r>
              <w:t xml:space="preserve">Управляющий делами </w:t>
            </w:r>
          </w:p>
        </w:tc>
      </w:tr>
      <w:tr w:rsidR="00C90A49" w:rsidTr="00DC6BEB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A49" w:rsidRDefault="00C90A49" w:rsidP="00C709E6">
            <w:pPr>
              <w:pStyle w:val="formattext"/>
            </w:pPr>
            <w:r>
              <w:t xml:space="preserve">Секретарь комиссии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A49" w:rsidRDefault="0068557F" w:rsidP="00C709E6">
            <w:pPr>
              <w:pStyle w:val="formattext"/>
            </w:pPr>
            <w:r>
              <w:t>Мудрецова Татьяна Александровна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A49" w:rsidRDefault="00C90A49" w:rsidP="00DC6BEB">
            <w:pPr>
              <w:pStyle w:val="formattext"/>
            </w:pPr>
            <w:r>
              <w:t>Специалист первой категории по экономическим вопросам</w:t>
            </w:r>
          </w:p>
        </w:tc>
      </w:tr>
      <w:tr w:rsidR="00C90A49" w:rsidTr="00DC6BEB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A49" w:rsidRDefault="00C90A49" w:rsidP="00C709E6">
            <w:pPr>
              <w:pStyle w:val="formattext"/>
            </w:pPr>
            <w:r>
              <w:t xml:space="preserve">Члены комиссии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A49" w:rsidRDefault="00C90A49" w:rsidP="00C709E6">
            <w:pPr>
              <w:pStyle w:val="formattext"/>
            </w:pPr>
            <w:r>
              <w:t>Кузнецова Светлана Николаевна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A49" w:rsidRDefault="00C90A49" w:rsidP="00C709E6">
            <w:pPr>
              <w:pStyle w:val="formattext"/>
            </w:pPr>
            <w:r>
              <w:t>Главный бухгалтер Администрации</w:t>
            </w:r>
          </w:p>
        </w:tc>
      </w:tr>
      <w:tr w:rsidR="00C90A49" w:rsidTr="00DC6BEB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A49" w:rsidRDefault="00C90A49" w:rsidP="00DC6BEB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A49" w:rsidRDefault="00C90A49" w:rsidP="00DC6BEB">
            <w:pPr>
              <w:pStyle w:val="formattext"/>
            </w:pPr>
            <w:r>
              <w:t>Клешнин Александр Юрьевич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A49" w:rsidRDefault="00C90A49" w:rsidP="00DC6BEB">
            <w:pPr>
              <w:pStyle w:val="formattext"/>
            </w:pPr>
            <w:r>
              <w:t>Депутат Совета Черноярского сельского поселения</w:t>
            </w:r>
          </w:p>
        </w:tc>
      </w:tr>
      <w:tr w:rsidR="00C90A49" w:rsidTr="00DC6BEB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A49" w:rsidRDefault="00C90A49" w:rsidP="00DC6BEB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A49" w:rsidRPr="007D44B1" w:rsidRDefault="00C90A49" w:rsidP="00DC6BEB">
            <w:pPr>
              <w:rPr>
                <w:sz w:val="24"/>
                <w:szCs w:val="24"/>
              </w:rPr>
            </w:pPr>
            <w:r w:rsidRPr="007D44B1">
              <w:rPr>
                <w:sz w:val="24"/>
                <w:szCs w:val="24"/>
              </w:rPr>
              <w:t>Айнаков Дмитрий Васильевич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A49" w:rsidRPr="007D44B1" w:rsidRDefault="00C90A49" w:rsidP="00DC6BEB">
            <w:pPr>
              <w:rPr>
                <w:sz w:val="24"/>
                <w:szCs w:val="24"/>
              </w:rPr>
            </w:pPr>
            <w:r w:rsidRPr="007D44B1">
              <w:rPr>
                <w:sz w:val="24"/>
                <w:szCs w:val="24"/>
              </w:rPr>
              <w:t>Директор МУП «Прогресс»</w:t>
            </w:r>
          </w:p>
        </w:tc>
      </w:tr>
      <w:tr w:rsidR="00AB3434" w:rsidTr="00DC6BEB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3434" w:rsidRDefault="00AB3434" w:rsidP="00DC6BEB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3434" w:rsidRDefault="00AB3434" w:rsidP="00DC6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 К.В. (по согласованию)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3434" w:rsidRPr="007D44B1" w:rsidRDefault="00AB3434" w:rsidP="007D44B1">
            <w:pPr>
              <w:overflowPunct/>
              <w:autoSpaceDE/>
              <w:autoSpaceDN/>
              <w:adjustRightInd/>
              <w:ind w:left="44" w:firstLine="5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строительству и ЖКХ Администрации Тегульдетского района (по согласованию)</w:t>
            </w:r>
          </w:p>
        </w:tc>
      </w:tr>
      <w:tr w:rsidR="00C90A49" w:rsidTr="00DC6BEB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A49" w:rsidRDefault="00C90A49" w:rsidP="00DC6BEB"/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A49" w:rsidRPr="007D44B1" w:rsidRDefault="0024198D" w:rsidP="00DC6B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Клышников А.В.(</w:t>
            </w:r>
            <w:r w:rsidR="0080728D">
              <w:rPr>
                <w:sz w:val="24"/>
                <w:szCs w:val="24"/>
              </w:rPr>
              <w:t>по согласованию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0A49" w:rsidRPr="007D44B1" w:rsidRDefault="00C90A49" w:rsidP="007D44B1">
            <w:pPr>
              <w:overflowPunct/>
              <w:autoSpaceDE/>
              <w:autoSpaceDN/>
              <w:adjustRightInd/>
              <w:ind w:left="44" w:firstLine="5"/>
              <w:textAlignment w:val="auto"/>
              <w:rPr>
                <w:sz w:val="24"/>
                <w:szCs w:val="24"/>
              </w:rPr>
            </w:pPr>
            <w:r w:rsidRPr="007D44B1">
              <w:rPr>
                <w:sz w:val="24"/>
                <w:szCs w:val="24"/>
              </w:rPr>
              <w:t>Заместитель руководителя Сибирского</w:t>
            </w:r>
          </w:p>
          <w:p w:rsidR="00C90A49" w:rsidRPr="007D44B1" w:rsidRDefault="00C90A49" w:rsidP="007D44B1">
            <w:pPr>
              <w:overflowPunct/>
              <w:autoSpaceDE/>
              <w:autoSpaceDN/>
              <w:adjustRightInd/>
              <w:ind w:left="44" w:firstLine="5"/>
              <w:textAlignment w:val="auto"/>
              <w:rPr>
                <w:sz w:val="24"/>
                <w:szCs w:val="24"/>
              </w:rPr>
            </w:pPr>
            <w:r w:rsidRPr="007D44B1">
              <w:rPr>
                <w:sz w:val="24"/>
                <w:szCs w:val="24"/>
              </w:rPr>
              <w:t>Управления Федеральной службы по</w:t>
            </w:r>
          </w:p>
          <w:p w:rsidR="00C90A49" w:rsidRPr="007D44B1" w:rsidRDefault="00C90A49" w:rsidP="007D44B1">
            <w:pPr>
              <w:overflowPunct/>
              <w:autoSpaceDE/>
              <w:autoSpaceDN/>
              <w:adjustRightInd/>
              <w:ind w:left="44" w:firstLine="5"/>
              <w:textAlignment w:val="auto"/>
              <w:rPr>
                <w:sz w:val="24"/>
                <w:szCs w:val="24"/>
              </w:rPr>
            </w:pPr>
            <w:r w:rsidRPr="007D44B1">
              <w:rPr>
                <w:sz w:val="24"/>
                <w:szCs w:val="24"/>
              </w:rPr>
              <w:t>экологическому, технологическому и</w:t>
            </w:r>
          </w:p>
          <w:p w:rsidR="00C90A49" w:rsidRPr="007D44B1" w:rsidRDefault="00C90A49" w:rsidP="007D44B1">
            <w:pPr>
              <w:overflowPunct/>
              <w:autoSpaceDE/>
              <w:autoSpaceDN/>
              <w:adjustRightInd/>
              <w:ind w:left="44" w:firstLine="5"/>
              <w:textAlignment w:val="auto"/>
              <w:rPr>
                <w:sz w:val="24"/>
                <w:szCs w:val="24"/>
              </w:rPr>
            </w:pPr>
            <w:r w:rsidRPr="007D44B1">
              <w:rPr>
                <w:sz w:val="24"/>
                <w:szCs w:val="24"/>
              </w:rPr>
              <w:t xml:space="preserve">атомному надзору (по согласованию) </w:t>
            </w:r>
          </w:p>
        </w:tc>
      </w:tr>
    </w:tbl>
    <w:p w:rsidR="00C90A49" w:rsidRPr="00C709E6" w:rsidRDefault="00C90A49" w:rsidP="00DF6F4C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sectPr w:rsidR="00C90A49" w:rsidRPr="00C709E6" w:rsidSect="005E124F">
      <w:headerReference w:type="default" r:id="rId7"/>
      <w:pgSz w:w="12240" w:h="15840" w:code="1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2F4" w:rsidRDefault="007E62F4">
      <w:r>
        <w:separator/>
      </w:r>
    </w:p>
  </w:endnote>
  <w:endnote w:type="continuationSeparator" w:id="1">
    <w:p w:rsidR="007E62F4" w:rsidRDefault="007E6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2F4" w:rsidRDefault="007E62F4">
      <w:r>
        <w:separator/>
      </w:r>
    </w:p>
  </w:footnote>
  <w:footnote w:type="continuationSeparator" w:id="1">
    <w:p w:rsidR="007E62F4" w:rsidRDefault="007E62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E32" w:rsidRPr="00DF6F4C" w:rsidRDefault="00947E32" w:rsidP="00DF6F4C">
    <w:pPr>
      <w:pStyle w:val="ab"/>
      <w:tabs>
        <w:tab w:val="clear" w:pos="4677"/>
      </w:tabs>
      <w:jc w:val="center"/>
      <w:rPr>
        <w:sz w:val="24"/>
        <w:szCs w:val="24"/>
      </w:rPr>
    </w:pPr>
    <w:r w:rsidRPr="00DF6F4C">
      <w:rPr>
        <w:sz w:val="24"/>
        <w:szCs w:val="24"/>
      </w:rPr>
      <w:fldChar w:fldCharType="begin"/>
    </w:r>
    <w:r w:rsidRPr="00DF6F4C">
      <w:rPr>
        <w:sz w:val="24"/>
        <w:szCs w:val="24"/>
      </w:rPr>
      <w:instrText>PAGE   \* MERGEFORMAT</w:instrText>
    </w:r>
    <w:r w:rsidRPr="00DF6F4C">
      <w:rPr>
        <w:sz w:val="24"/>
        <w:szCs w:val="24"/>
      </w:rPr>
      <w:fldChar w:fldCharType="separate"/>
    </w:r>
    <w:r w:rsidR="00BF3C0F">
      <w:rPr>
        <w:noProof/>
        <w:sz w:val="24"/>
        <w:szCs w:val="24"/>
      </w:rPr>
      <w:t>8</w:t>
    </w:r>
    <w:r w:rsidRPr="00DF6F4C">
      <w:rPr>
        <w:sz w:val="24"/>
        <w:szCs w:val="24"/>
      </w:rPr>
      <w:fldChar w:fldCharType="end"/>
    </w:r>
  </w:p>
  <w:p w:rsidR="00947E32" w:rsidRDefault="00947E32" w:rsidP="005E124F">
    <w:pPr>
      <w:pStyle w:val="ab"/>
      <w:tabs>
        <w:tab w:val="clear" w:pos="4677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067F"/>
    <w:multiLevelType w:val="hybridMultilevel"/>
    <w:tmpl w:val="D4C8B10C"/>
    <w:lvl w:ilvl="0" w:tplc="C05C33B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A006299"/>
    <w:multiLevelType w:val="hybridMultilevel"/>
    <w:tmpl w:val="AF5A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46F08"/>
    <w:multiLevelType w:val="hybridMultilevel"/>
    <w:tmpl w:val="C49E8022"/>
    <w:lvl w:ilvl="0" w:tplc="AC0AA3E2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E784982"/>
    <w:multiLevelType w:val="hybridMultilevel"/>
    <w:tmpl w:val="D64E28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714415"/>
    <w:multiLevelType w:val="hybridMultilevel"/>
    <w:tmpl w:val="0194F486"/>
    <w:lvl w:ilvl="0" w:tplc="6116096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11F521D"/>
    <w:multiLevelType w:val="hybridMultilevel"/>
    <w:tmpl w:val="2E12D3D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F24EEC"/>
    <w:multiLevelType w:val="hybridMultilevel"/>
    <w:tmpl w:val="0F9E70CC"/>
    <w:lvl w:ilvl="0" w:tplc="CF709E1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62175630"/>
    <w:multiLevelType w:val="hybridMultilevel"/>
    <w:tmpl w:val="B9BC0936"/>
    <w:lvl w:ilvl="0" w:tplc="D806F676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9227D4D"/>
    <w:multiLevelType w:val="hybridMultilevel"/>
    <w:tmpl w:val="DD663C1C"/>
    <w:lvl w:ilvl="0" w:tplc="86609D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CE30ECE"/>
    <w:multiLevelType w:val="hybridMultilevel"/>
    <w:tmpl w:val="0CF6B06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7844974"/>
    <w:multiLevelType w:val="hybridMultilevel"/>
    <w:tmpl w:val="6BE2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0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oNotTrackMoves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0E0"/>
    <w:rsid w:val="00001D66"/>
    <w:rsid w:val="00003E9E"/>
    <w:rsid w:val="000218F2"/>
    <w:rsid w:val="00023CB3"/>
    <w:rsid w:val="00023F19"/>
    <w:rsid w:val="00033C92"/>
    <w:rsid w:val="0004746E"/>
    <w:rsid w:val="00047BC9"/>
    <w:rsid w:val="0005000B"/>
    <w:rsid w:val="0005070A"/>
    <w:rsid w:val="00061191"/>
    <w:rsid w:val="00061AA8"/>
    <w:rsid w:val="00065602"/>
    <w:rsid w:val="00066222"/>
    <w:rsid w:val="00074C0B"/>
    <w:rsid w:val="000A1D46"/>
    <w:rsid w:val="000A3927"/>
    <w:rsid w:val="000B0358"/>
    <w:rsid w:val="000B0412"/>
    <w:rsid w:val="000C52EE"/>
    <w:rsid w:val="000D2177"/>
    <w:rsid w:val="000D5887"/>
    <w:rsid w:val="000E4E5E"/>
    <w:rsid w:val="000F2194"/>
    <w:rsid w:val="000F7A2C"/>
    <w:rsid w:val="001018D4"/>
    <w:rsid w:val="00110186"/>
    <w:rsid w:val="001136F2"/>
    <w:rsid w:val="00114E8D"/>
    <w:rsid w:val="00116B10"/>
    <w:rsid w:val="001208ED"/>
    <w:rsid w:val="00120E48"/>
    <w:rsid w:val="00125C18"/>
    <w:rsid w:val="00131EB5"/>
    <w:rsid w:val="0013426C"/>
    <w:rsid w:val="001376BE"/>
    <w:rsid w:val="00140732"/>
    <w:rsid w:val="00152B34"/>
    <w:rsid w:val="00160A23"/>
    <w:rsid w:val="001705E8"/>
    <w:rsid w:val="00171B69"/>
    <w:rsid w:val="00172924"/>
    <w:rsid w:val="00192840"/>
    <w:rsid w:val="001948F1"/>
    <w:rsid w:val="001A2280"/>
    <w:rsid w:val="001A71B8"/>
    <w:rsid w:val="001B4219"/>
    <w:rsid w:val="001B46E9"/>
    <w:rsid w:val="001C0851"/>
    <w:rsid w:val="001C4303"/>
    <w:rsid w:val="001C71A9"/>
    <w:rsid w:val="001D1B15"/>
    <w:rsid w:val="001D2EEE"/>
    <w:rsid w:val="001D5F39"/>
    <w:rsid w:val="001D6F28"/>
    <w:rsid w:val="001F2501"/>
    <w:rsid w:val="001F51AB"/>
    <w:rsid w:val="002101E3"/>
    <w:rsid w:val="002119D4"/>
    <w:rsid w:val="00216C58"/>
    <w:rsid w:val="00222707"/>
    <w:rsid w:val="00234891"/>
    <w:rsid w:val="00240794"/>
    <w:rsid w:val="00241976"/>
    <w:rsid w:val="0024198D"/>
    <w:rsid w:val="002450E0"/>
    <w:rsid w:val="00246198"/>
    <w:rsid w:val="00257842"/>
    <w:rsid w:val="00275A43"/>
    <w:rsid w:val="00275A68"/>
    <w:rsid w:val="00275FAD"/>
    <w:rsid w:val="0028422C"/>
    <w:rsid w:val="00286A58"/>
    <w:rsid w:val="002916B3"/>
    <w:rsid w:val="0029432C"/>
    <w:rsid w:val="002A253F"/>
    <w:rsid w:val="002A3E08"/>
    <w:rsid w:val="002A4EBD"/>
    <w:rsid w:val="002B0548"/>
    <w:rsid w:val="002C7543"/>
    <w:rsid w:val="002E4A50"/>
    <w:rsid w:val="002E50FB"/>
    <w:rsid w:val="002F270F"/>
    <w:rsid w:val="00313F06"/>
    <w:rsid w:val="00316843"/>
    <w:rsid w:val="00374C5B"/>
    <w:rsid w:val="00384123"/>
    <w:rsid w:val="00384899"/>
    <w:rsid w:val="003903BB"/>
    <w:rsid w:val="003907DC"/>
    <w:rsid w:val="00396806"/>
    <w:rsid w:val="003A1A49"/>
    <w:rsid w:val="003A4610"/>
    <w:rsid w:val="003B0818"/>
    <w:rsid w:val="003B363E"/>
    <w:rsid w:val="003B52A7"/>
    <w:rsid w:val="003D1A14"/>
    <w:rsid w:val="003D4F51"/>
    <w:rsid w:val="003D6F0D"/>
    <w:rsid w:val="003E09E6"/>
    <w:rsid w:val="003E0D46"/>
    <w:rsid w:val="003E32D3"/>
    <w:rsid w:val="003F7688"/>
    <w:rsid w:val="00401DBA"/>
    <w:rsid w:val="00406CE4"/>
    <w:rsid w:val="00421BD3"/>
    <w:rsid w:val="00435F16"/>
    <w:rsid w:val="00441903"/>
    <w:rsid w:val="00444702"/>
    <w:rsid w:val="004521B6"/>
    <w:rsid w:val="00454955"/>
    <w:rsid w:val="00457D69"/>
    <w:rsid w:val="0046198D"/>
    <w:rsid w:val="00463FAA"/>
    <w:rsid w:val="0046533A"/>
    <w:rsid w:val="004700D9"/>
    <w:rsid w:val="00481C26"/>
    <w:rsid w:val="00487611"/>
    <w:rsid w:val="00497145"/>
    <w:rsid w:val="004A75C7"/>
    <w:rsid w:val="004B1293"/>
    <w:rsid w:val="004B2676"/>
    <w:rsid w:val="004B2988"/>
    <w:rsid w:val="004C6C67"/>
    <w:rsid w:val="004E794A"/>
    <w:rsid w:val="004F277B"/>
    <w:rsid w:val="004F2B4B"/>
    <w:rsid w:val="004F3817"/>
    <w:rsid w:val="004F4732"/>
    <w:rsid w:val="004F67B2"/>
    <w:rsid w:val="005016F9"/>
    <w:rsid w:val="00501CC5"/>
    <w:rsid w:val="00513541"/>
    <w:rsid w:val="00516CEF"/>
    <w:rsid w:val="00530C8F"/>
    <w:rsid w:val="005373B8"/>
    <w:rsid w:val="005437DB"/>
    <w:rsid w:val="00560991"/>
    <w:rsid w:val="00563C80"/>
    <w:rsid w:val="00564F36"/>
    <w:rsid w:val="00574B8B"/>
    <w:rsid w:val="00575FF8"/>
    <w:rsid w:val="00585740"/>
    <w:rsid w:val="0059100C"/>
    <w:rsid w:val="00592CF5"/>
    <w:rsid w:val="00596453"/>
    <w:rsid w:val="00596FC0"/>
    <w:rsid w:val="00597AB4"/>
    <w:rsid w:val="005A07AF"/>
    <w:rsid w:val="005A14EC"/>
    <w:rsid w:val="005A1BA7"/>
    <w:rsid w:val="005A5354"/>
    <w:rsid w:val="005A7F00"/>
    <w:rsid w:val="005B160D"/>
    <w:rsid w:val="005B463B"/>
    <w:rsid w:val="005B7161"/>
    <w:rsid w:val="005D2BED"/>
    <w:rsid w:val="005D384B"/>
    <w:rsid w:val="005D7C0F"/>
    <w:rsid w:val="005E124F"/>
    <w:rsid w:val="005E2A0C"/>
    <w:rsid w:val="00601749"/>
    <w:rsid w:val="006101F2"/>
    <w:rsid w:val="00617447"/>
    <w:rsid w:val="00621B06"/>
    <w:rsid w:val="006414C8"/>
    <w:rsid w:val="006572D2"/>
    <w:rsid w:val="00671FB6"/>
    <w:rsid w:val="00676BD2"/>
    <w:rsid w:val="006843B0"/>
    <w:rsid w:val="0068557F"/>
    <w:rsid w:val="006915DC"/>
    <w:rsid w:val="006A23EF"/>
    <w:rsid w:val="006A58A7"/>
    <w:rsid w:val="006B325F"/>
    <w:rsid w:val="006D7791"/>
    <w:rsid w:val="006D7FB6"/>
    <w:rsid w:val="00700FF7"/>
    <w:rsid w:val="00702C3D"/>
    <w:rsid w:val="00705E4A"/>
    <w:rsid w:val="00712298"/>
    <w:rsid w:val="0071461F"/>
    <w:rsid w:val="00714AB5"/>
    <w:rsid w:val="007235E4"/>
    <w:rsid w:val="00734819"/>
    <w:rsid w:val="00735622"/>
    <w:rsid w:val="00737EF3"/>
    <w:rsid w:val="00740832"/>
    <w:rsid w:val="00744AEA"/>
    <w:rsid w:val="00745A24"/>
    <w:rsid w:val="0074628E"/>
    <w:rsid w:val="007527A4"/>
    <w:rsid w:val="007544B8"/>
    <w:rsid w:val="007569E8"/>
    <w:rsid w:val="007750B1"/>
    <w:rsid w:val="00780293"/>
    <w:rsid w:val="007850DA"/>
    <w:rsid w:val="00795FF0"/>
    <w:rsid w:val="007A45FF"/>
    <w:rsid w:val="007B060D"/>
    <w:rsid w:val="007B0B4E"/>
    <w:rsid w:val="007B6246"/>
    <w:rsid w:val="007C09E6"/>
    <w:rsid w:val="007C2A76"/>
    <w:rsid w:val="007D056A"/>
    <w:rsid w:val="007D2FD9"/>
    <w:rsid w:val="007D44B1"/>
    <w:rsid w:val="007E1675"/>
    <w:rsid w:val="007E2A2D"/>
    <w:rsid w:val="007E4D7A"/>
    <w:rsid w:val="007E62F4"/>
    <w:rsid w:val="007F0B86"/>
    <w:rsid w:val="007F1301"/>
    <w:rsid w:val="0080728D"/>
    <w:rsid w:val="00810386"/>
    <w:rsid w:val="008165C1"/>
    <w:rsid w:val="00816C32"/>
    <w:rsid w:val="00821FC3"/>
    <w:rsid w:val="0083130E"/>
    <w:rsid w:val="00832A93"/>
    <w:rsid w:val="00840E02"/>
    <w:rsid w:val="00844E58"/>
    <w:rsid w:val="00845BA7"/>
    <w:rsid w:val="00845C26"/>
    <w:rsid w:val="00873CD0"/>
    <w:rsid w:val="00876812"/>
    <w:rsid w:val="00881A25"/>
    <w:rsid w:val="0089291C"/>
    <w:rsid w:val="00897B80"/>
    <w:rsid w:val="008A3AD7"/>
    <w:rsid w:val="008A61AB"/>
    <w:rsid w:val="008B79E2"/>
    <w:rsid w:val="008C5439"/>
    <w:rsid w:val="008D51C1"/>
    <w:rsid w:val="008D69A9"/>
    <w:rsid w:val="008D6D93"/>
    <w:rsid w:val="008E0977"/>
    <w:rsid w:val="008F34A7"/>
    <w:rsid w:val="0091748C"/>
    <w:rsid w:val="00920064"/>
    <w:rsid w:val="00921457"/>
    <w:rsid w:val="00923111"/>
    <w:rsid w:val="00930E7C"/>
    <w:rsid w:val="00933DAA"/>
    <w:rsid w:val="00936ED7"/>
    <w:rsid w:val="009377E9"/>
    <w:rsid w:val="00943DAD"/>
    <w:rsid w:val="00947E32"/>
    <w:rsid w:val="009506F2"/>
    <w:rsid w:val="00951451"/>
    <w:rsid w:val="00956664"/>
    <w:rsid w:val="00957A62"/>
    <w:rsid w:val="00961FEA"/>
    <w:rsid w:val="00964FF2"/>
    <w:rsid w:val="009671FD"/>
    <w:rsid w:val="00972D64"/>
    <w:rsid w:val="00981F5C"/>
    <w:rsid w:val="0098734C"/>
    <w:rsid w:val="00990CE7"/>
    <w:rsid w:val="0099237E"/>
    <w:rsid w:val="00993CCD"/>
    <w:rsid w:val="009A1704"/>
    <w:rsid w:val="009A6E96"/>
    <w:rsid w:val="009A7419"/>
    <w:rsid w:val="009C3CEE"/>
    <w:rsid w:val="009D1C6B"/>
    <w:rsid w:val="009D2F25"/>
    <w:rsid w:val="009D5440"/>
    <w:rsid w:val="009E6079"/>
    <w:rsid w:val="009F2698"/>
    <w:rsid w:val="00A057C5"/>
    <w:rsid w:val="00A05EB6"/>
    <w:rsid w:val="00A0651C"/>
    <w:rsid w:val="00A2633E"/>
    <w:rsid w:val="00A30CD0"/>
    <w:rsid w:val="00A34A97"/>
    <w:rsid w:val="00A36477"/>
    <w:rsid w:val="00A3669B"/>
    <w:rsid w:val="00A40CE8"/>
    <w:rsid w:val="00A4665E"/>
    <w:rsid w:val="00A4688A"/>
    <w:rsid w:val="00A470C0"/>
    <w:rsid w:val="00A50931"/>
    <w:rsid w:val="00A60D19"/>
    <w:rsid w:val="00A63B5A"/>
    <w:rsid w:val="00A67B5E"/>
    <w:rsid w:val="00A75691"/>
    <w:rsid w:val="00A811EB"/>
    <w:rsid w:val="00A814BF"/>
    <w:rsid w:val="00A908BA"/>
    <w:rsid w:val="00AA0644"/>
    <w:rsid w:val="00AB3434"/>
    <w:rsid w:val="00AC04DA"/>
    <w:rsid w:val="00AC7B40"/>
    <w:rsid w:val="00AD1350"/>
    <w:rsid w:val="00AD689F"/>
    <w:rsid w:val="00B0038B"/>
    <w:rsid w:val="00B00BF5"/>
    <w:rsid w:val="00B01764"/>
    <w:rsid w:val="00B12B37"/>
    <w:rsid w:val="00B177A3"/>
    <w:rsid w:val="00B204DB"/>
    <w:rsid w:val="00B2121D"/>
    <w:rsid w:val="00B2732F"/>
    <w:rsid w:val="00B3374F"/>
    <w:rsid w:val="00B37D2A"/>
    <w:rsid w:val="00B431F6"/>
    <w:rsid w:val="00B43CB6"/>
    <w:rsid w:val="00B447F3"/>
    <w:rsid w:val="00B56CB0"/>
    <w:rsid w:val="00B76EC0"/>
    <w:rsid w:val="00B8181F"/>
    <w:rsid w:val="00B95AB6"/>
    <w:rsid w:val="00BA29A2"/>
    <w:rsid w:val="00BA32FC"/>
    <w:rsid w:val="00BA5F6B"/>
    <w:rsid w:val="00BB41D2"/>
    <w:rsid w:val="00BB4EFE"/>
    <w:rsid w:val="00BC097B"/>
    <w:rsid w:val="00BC3DFB"/>
    <w:rsid w:val="00BD34CA"/>
    <w:rsid w:val="00BD5B7F"/>
    <w:rsid w:val="00BE00D3"/>
    <w:rsid w:val="00BF0365"/>
    <w:rsid w:val="00BF119A"/>
    <w:rsid w:val="00BF3428"/>
    <w:rsid w:val="00BF3C0F"/>
    <w:rsid w:val="00BF4CC4"/>
    <w:rsid w:val="00C0401C"/>
    <w:rsid w:val="00C208BE"/>
    <w:rsid w:val="00C239EE"/>
    <w:rsid w:val="00C23B31"/>
    <w:rsid w:val="00C26295"/>
    <w:rsid w:val="00C2672D"/>
    <w:rsid w:val="00C42D52"/>
    <w:rsid w:val="00C601C1"/>
    <w:rsid w:val="00C709E6"/>
    <w:rsid w:val="00C821A6"/>
    <w:rsid w:val="00C86880"/>
    <w:rsid w:val="00C86CE2"/>
    <w:rsid w:val="00C90A49"/>
    <w:rsid w:val="00C9377F"/>
    <w:rsid w:val="00C93803"/>
    <w:rsid w:val="00C963D2"/>
    <w:rsid w:val="00CA07F1"/>
    <w:rsid w:val="00CA2A5C"/>
    <w:rsid w:val="00CA2F5E"/>
    <w:rsid w:val="00CA6248"/>
    <w:rsid w:val="00CB3279"/>
    <w:rsid w:val="00CB6FD2"/>
    <w:rsid w:val="00CC1B73"/>
    <w:rsid w:val="00CC3457"/>
    <w:rsid w:val="00CD4DE7"/>
    <w:rsid w:val="00CD5955"/>
    <w:rsid w:val="00CE6E7C"/>
    <w:rsid w:val="00D10657"/>
    <w:rsid w:val="00D1602C"/>
    <w:rsid w:val="00D24180"/>
    <w:rsid w:val="00D3150F"/>
    <w:rsid w:val="00D340DE"/>
    <w:rsid w:val="00D356E0"/>
    <w:rsid w:val="00D35C64"/>
    <w:rsid w:val="00D36EE6"/>
    <w:rsid w:val="00D37CEE"/>
    <w:rsid w:val="00D415DD"/>
    <w:rsid w:val="00D42733"/>
    <w:rsid w:val="00D446DA"/>
    <w:rsid w:val="00D447C5"/>
    <w:rsid w:val="00D4536C"/>
    <w:rsid w:val="00D54AAC"/>
    <w:rsid w:val="00D54B4E"/>
    <w:rsid w:val="00D54D75"/>
    <w:rsid w:val="00D555C0"/>
    <w:rsid w:val="00D635F3"/>
    <w:rsid w:val="00D74A85"/>
    <w:rsid w:val="00D77D4B"/>
    <w:rsid w:val="00D85D95"/>
    <w:rsid w:val="00D929B6"/>
    <w:rsid w:val="00D9412A"/>
    <w:rsid w:val="00D95998"/>
    <w:rsid w:val="00D97A71"/>
    <w:rsid w:val="00DA67C4"/>
    <w:rsid w:val="00DA6A8A"/>
    <w:rsid w:val="00DB07D7"/>
    <w:rsid w:val="00DB29BB"/>
    <w:rsid w:val="00DB3098"/>
    <w:rsid w:val="00DB5D40"/>
    <w:rsid w:val="00DC4EB1"/>
    <w:rsid w:val="00DC5E58"/>
    <w:rsid w:val="00DC6BEB"/>
    <w:rsid w:val="00DD4C8C"/>
    <w:rsid w:val="00DD4DC4"/>
    <w:rsid w:val="00DE2304"/>
    <w:rsid w:val="00DE366C"/>
    <w:rsid w:val="00DF0045"/>
    <w:rsid w:val="00DF2704"/>
    <w:rsid w:val="00DF57D3"/>
    <w:rsid w:val="00DF5F97"/>
    <w:rsid w:val="00DF6F4C"/>
    <w:rsid w:val="00E15970"/>
    <w:rsid w:val="00E20774"/>
    <w:rsid w:val="00E27433"/>
    <w:rsid w:val="00E31756"/>
    <w:rsid w:val="00E40407"/>
    <w:rsid w:val="00E4270B"/>
    <w:rsid w:val="00E43914"/>
    <w:rsid w:val="00E468D3"/>
    <w:rsid w:val="00E63086"/>
    <w:rsid w:val="00E65BC9"/>
    <w:rsid w:val="00E723B1"/>
    <w:rsid w:val="00E7296A"/>
    <w:rsid w:val="00E75281"/>
    <w:rsid w:val="00E815C5"/>
    <w:rsid w:val="00E843DF"/>
    <w:rsid w:val="00E87B7F"/>
    <w:rsid w:val="00E94D6D"/>
    <w:rsid w:val="00EA6621"/>
    <w:rsid w:val="00EB15B9"/>
    <w:rsid w:val="00ED1896"/>
    <w:rsid w:val="00EE51C1"/>
    <w:rsid w:val="00EF2BFE"/>
    <w:rsid w:val="00EF5F20"/>
    <w:rsid w:val="00F01EC7"/>
    <w:rsid w:val="00F034BF"/>
    <w:rsid w:val="00F13306"/>
    <w:rsid w:val="00F31780"/>
    <w:rsid w:val="00F328A2"/>
    <w:rsid w:val="00F4251D"/>
    <w:rsid w:val="00F45C8C"/>
    <w:rsid w:val="00F52BA8"/>
    <w:rsid w:val="00F7495C"/>
    <w:rsid w:val="00F85666"/>
    <w:rsid w:val="00F911C3"/>
    <w:rsid w:val="00F9469A"/>
    <w:rsid w:val="00F97459"/>
    <w:rsid w:val="00FB4EF7"/>
    <w:rsid w:val="00FB76B2"/>
    <w:rsid w:val="00FC2192"/>
    <w:rsid w:val="00FC663C"/>
    <w:rsid w:val="00FD6C80"/>
    <w:rsid w:val="00FD7315"/>
    <w:rsid w:val="00FE6489"/>
    <w:rsid w:val="00FF5045"/>
    <w:rsid w:val="00FF7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B1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3E32D3"/>
    <w:pPr>
      <w:keepNext/>
      <w:jc w:val="center"/>
      <w:outlineLvl w:val="0"/>
    </w:pPr>
    <w:rPr>
      <w:b/>
      <w:caps/>
      <w:spacing w:val="20"/>
      <w:sz w:val="36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003E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E518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E518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95145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3">
    <w:name w:val="List Paragraph"/>
    <w:basedOn w:val="a"/>
    <w:uiPriority w:val="99"/>
    <w:qFormat/>
    <w:rsid w:val="00951451"/>
    <w:pPr>
      <w:widowControl w:val="0"/>
      <w:suppressAutoHyphens/>
      <w:overflowPunct/>
      <w:autoSpaceDN/>
      <w:adjustRightInd/>
      <w:ind w:left="720"/>
      <w:contextualSpacing/>
      <w:textAlignment w:val="auto"/>
    </w:pPr>
    <w:rPr>
      <w:rFonts w:ascii="Arial" w:hAnsi="Arial" w:cs="Arial"/>
      <w:kern w:val="1"/>
      <w:lang w:eastAsia="ar-SA"/>
    </w:rPr>
  </w:style>
  <w:style w:type="character" w:styleId="a4">
    <w:name w:val="Hyperlink"/>
    <w:uiPriority w:val="99"/>
    <w:rsid w:val="00951451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6915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3E518D"/>
    <w:rPr>
      <w:sz w:val="20"/>
      <w:szCs w:val="20"/>
    </w:rPr>
  </w:style>
  <w:style w:type="character" w:styleId="a7">
    <w:name w:val="page number"/>
    <w:uiPriority w:val="99"/>
    <w:rsid w:val="006915DC"/>
    <w:rPr>
      <w:rFonts w:cs="Times New Roman"/>
    </w:rPr>
  </w:style>
  <w:style w:type="paragraph" w:customStyle="1" w:styleId="ConsPlusNormal">
    <w:name w:val="ConsPlusNormal"/>
    <w:uiPriority w:val="99"/>
    <w:rsid w:val="003B52A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Body Text"/>
    <w:basedOn w:val="a"/>
    <w:link w:val="a9"/>
    <w:uiPriority w:val="99"/>
    <w:rsid w:val="003B52A7"/>
    <w:pPr>
      <w:overflowPunct/>
      <w:autoSpaceDE/>
      <w:autoSpaceDN/>
      <w:adjustRightInd/>
      <w:spacing w:before="120" w:line="360" w:lineRule="auto"/>
      <w:jc w:val="both"/>
      <w:textAlignment w:val="auto"/>
    </w:pPr>
    <w:rPr>
      <w:sz w:val="24"/>
    </w:rPr>
  </w:style>
  <w:style w:type="character" w:customStyle="1" w:styleId="a9">
    <w:name w:val="Основной текст Знак"/>
    <w:link w:val="a8"/>
    <w:uiPriority w:val="99"/>
    <w:locked/>
    <w:rsid w:val="003B52A7"/>
    <w:rPr>
      <w:sz w:val="24"/>
    </w:rPr>
  </w:style>
  <w:style w:type="paragraph" w:customStyle="1" w:styleId="ConsPlusNonformat">
    <w:name w:val="ConsPlusNonformat"/>
    <w:uiPriority w:val="99"/>
    <w:rsid w:val="000F7A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Цветовое выделение для Текст"/>
    <w:uiPriority w:val="99"/>
    <w:rsid w:val="00734819"/>
  </w:style>
  <w:style w:type="paragraph" w:styleId="ab">
    <w:name w:val="header"/>
    <w:basedOn w:val="a"/>
    <w:link w:val="ac"/>
    <w:uiPriority w:val="99"/>
    <w:rsid w:val="00873C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873CD0"/>
    <w:rPr>
      <w:rFonts w:cs="Times New Roman"/>
    </w:rPr>
  </w:style>
  <w:style w:type="character" w:customStyle="1" w:styleId="blk">
    <w:name w:val="blk"/>
    <w:uiPriority w:val="99"/>
    <w:rsid w:val="00D97A71"/>
    <w:rPr>
      <w:rFonts w:cs="Times New Roman"/>
    </w:rPr>
  </w:style>
  <w:style w:type="paragraph" w:customStyle="1" w:styleId="formattexttopleveltext">
    <w:name w:val="formattext topleveltext"/>
    <w:basedOn w:val="a"/>
    <w:uiPriority w:val="99"/>
    <w:rsid w:val="00BA5F6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pj">
    <w:name w:val="pj"/>
    <w:basedOn w:val="a"/>
    <w:uiPriority w:val="99"/>
    <w:rsid w:val="005A53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d">
    <w:name w:val="Неразрешенное упоминание"/>
    <w:uiPriority w:val="99"/>
    <w:semiHidden/>
    <w:rsid w:val="00D54D75"/>
    <w:rPr>
      <w:color w:val="605E5C"/>
      <w:shd w:val="clear" w:color="auto" w:fill="E1DFDD"/>
    </w:rPr>
  </w:style>
  <w:style w:type="character" w:customStyle="1" w:styleId="ae">
    <w:name w:val="Гипертекстовая ссылка"/>
    <w:uiPriority w:val="99"/>
    <w:rsid w:val="00B8181F"/>
    <w:rPr>
      <w:color w:val="106BBE"/>
    </w:rPr>
  </w:style>
  <w:style w:type="paragraph" w:customStyle="1" w:styleId="11">
    <w:name w:val="нум список 1"/>
    <w:basedOn w:val="a"/>
    <w:uiPriority w:val="99"/>
    <w:rsid w:val="00956664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customStyle="1" w:styleId="12">
    <w:name w:val="марк список 1"/>
    <w:basedOn w:val="a"/>
    <w:uiPriority w:val="99"/>
    <w:rsid w:val="00956664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customStyle="1" w:styleId="s13">
    <w:name w:val="s_13"/>
    <w:basedOn w:val="a"/>
    <w:uiPriority w:val="99"/>
    <w:rsid w:val="00956664"/>
    <w:pPr>
      <w:overflowPunct/>
      <w:autoSpaceDE/>
      <w:autoSpaceDN/>
      <w:adjustRightInd/>
      <w:ind w:firstLine="720"/>
      <w:textAlignment w:val="auto"/>
    </w:pPr>
    <w:rPr>
      <w:sz w:val="18"/>
      <w:szCs w:val="18"/>
    </w:rPr>
  </w:style>
  <w:style w:type="paragraph" w:customStyle="1" w:styleId="s12">
    <w:name w:val="s_12"/>
    <w:basedOn w:val="a"/>
    <w:uiPriority w:val="99"/>
    <w:rsid w:val="00956664"/>
    <w:pPr>
      <w:overflowPunct/>
      <w:autoSpaceDE/>
      <w:autoSpaceDN/>
      <w:adjustRightInd/>
      <w:ind w:firstLine="720"/>
      <w:textAlignment w:val="auto"/>
    </w:pPr>
    <w:rPr>
      <w:sz w:val="24"/>
      <w:szCs w:val="24"/>
    </w:rPr>
  </w:style>
  <w:style w:type="paragraph" w:styleId="af">
    <w:name w:val="Normal (Web)"/>
    <w:basedOn w:val="a"/>
    <w:uiPriority w:val="99"/>
    <w:rsid w:val="009566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ekstob">
    <w:name w:val="tekstob"/>
    <w:basedOn w:val="a"/>
    <w:uiPriority w:val="99"/>
    <w:rsid w:val="009566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2419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241976"/>
    <w:rPr>
      <w:rFonts w:ascii="Courier New" w:hAnsi="Courier New" w:cs="Courier New"/>
    </w:rPr>
  </w:style>
  <w:style w:type="character" w:customStyle="1" w:styleId="s10">
    <w:name w:val="s_10"/>
    <w:uiPriority w:val="99"/>
    <w:rsid w:val="00241976"/>
    <w:rPr>
      <w:rFonts w:cs="Times New Roman"/>
    </w:rPr>
  </w:style>
  <w:style w:type="paragraph" w:styleId="af0">
    <w:name w:val="No Spacing"/>
    <w:uiPriority w:val="99"/>
    <w:qFormat/>
    <w:rsid w:val="00735622"/>
    <w:rPr>
      <w:rFonts w:ascii="Calibri" w:hAnsi="Calibri"/>
      <w:sz w:val="22"/>
      <w:szCs w:val="22"/>
    </w:rPr>
  </w:style>
  <w:style w:type="paragraph" w:customStyle="1" w:styleId="af1">
    <w:name w:val="Содержимое таблицы"/>
    <w:basedOn w:val="a"/>
    <w:uiPriority w:val="99"/>
    <w:rsid w:val="00EF2BFE"/>
    <w:pPr>
      <w:widowControl w:val="0"/>
      <w:suppressLineNumbers/>
      <w:suppressAutoHyphens/>
      <w:overflowPunct/>
      <w:autoSpaceDN/>
      <w:adjustRightInd/>
      <w:textAlignment w:val="auto"/>
    </w:pPr>
    <w:rPr>
      <w:lang w:eastAsia="hi-IN" w:bidi="hi-IN"/>
    </w:rPr>
  </w:style>
  <w:style w:type="character" w:styleId="af2">
    <w:name w:val="Strong"/>
    <w:uiPriority w:val="99"/>
    <w:qFormat/>
    <w:rsid w:val="00530C8F"/>
    <w:rPr>
      <w:rFonts w:cs="Times New Roman"/>
      <w:b/>
      <w:bCs/>
    </w:rPr>
  </w:style>
  <w:style w:type="paragraph" w:styleId="af3">
    <w:name w:val="Balloon Text"/>
    <w:basedOn w:val="a"/>
    <w:link w:val="af4"/>
    <w:uiPriority w:val="99"/>
    <w:rsid w:val="005A07A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locked/>
    <w:rsid w:val="005A07AF"/>
    <w:rPr>
      <w:rFonts w:ascii="Tahoma" w:hAnsi="Tahoma" w:cs="Tahoma"/>
      <w:sz w:val="16"/>
      <w:szCs w:val="16"/>
    </w:rPr>
  </w:style>
  <w:style w:type="paragraph" w:styleId="af5">
    <w:name w:val="Title"/>
    <w:basedOn w:val="a"/>
    <w:link w:val="af6"/>
    <w:uiPriority w:val="99"/>
    <w:qFormat/>
    <w:rsid w:val="00DF6F4C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af6">
    <w:name w:val="Название Знак"/>
    <w:link w:val="af5"/>
    <w:uiPriority w:val="99"/>
    <w:locked/>
    <w:rsid w:val="00DF6F4C"/>
    <w:rPr>
      <w:rFonts w:cs="Times New Roman"/>
      <w:sz w:val="24"/>
      <w:szCs w:val="24"/>
    </w:rPr>
  </w:style>
  <w:style w:type="paragraph" w:styleId="af7">
    <w:name w:val="Block Text"/>
    <w:basedOn w:val="a"/>
    <w:uiPriority w:val="99"/>
    <w:rsid w:val="00DF6F4C"/>
    <w:pPr>
      <w:overflowPunct/>
      <w:autoSpaceDE/>
      <w:autoSpaceDN/>
      <w:adjustRightInd/>
      <w:ind w:left="113" w:right="113"/>
      <w:jc w:val="center"/>
      <w:textAlignment w:val="auto"/>
    </w:pPr>
  </w:style>
  <w:style w:type="paragraph" w:customStyle="1" w:styleId="formattext">
    <w:name w:val="formattext"/>
    <w:basedOn w:val="a"/>
    <w:uiPriority w:val="99"/>
    <w:rsid w:val="00C709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f8">
    <w:name w:val="Table Grid"/>
    <w:basedOn w:val="a1"/>
    <w:uiPriority w:val="59"/>
    <w:rsid w:val="00E404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8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40;&#1041;&#1051;&#1054;&#1053;&#1067;\&#1055;&#1086;&#1089;&#1090;&#1072;&#1085;&#1086;&#1074;&#1083;&#1077;&#1085;&#1080;&#1077;_&#1040;&#1044;&#105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Постановление_АДМ.dot</Template>
  <TotalTime>680</TotalTime>
  <Pages>8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adm31</dc:creator>
  <cp:keywords/>
  <dc:description/>
  <cp:lastModifiedBy>User</cp:lastModifiedBy>
  <cp:revision>15</cp:revision>
  <cp:lastPrinted>2021-04-01T07:51:00Z</cp:lastPrinted>
  <dcterms:created xsi:type="dcterms:W3CDTF">2019-01-27T02:16:00Z</dcterms:created>
  <dcterms:modified xsi:type="dcterms:W3CDTF">2021-04-01T08:13:00Z</dcterms:modified>
</cp:coreProperties>
</file>