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B8" w:rsidRDefault="00B147B8" w:rsidP="00B147B8">
      <w:pPr>
        <w:pStyle w:val="a3"/>
        <w:spacing w:before="0" w:beforeAutospacing="0" w:after="0" w:afterAutospacing="0"/>
        <w:jc w:val="center"/>
        <w:rPr>
          <w:color w:val="000000"/>
          <w:sz w:val="27"/>
          <w:szCs w:val="27"/>
        </w:rPr>
      </w:pPr>
      <w:r>
        <w:rPr>
          <w:color w:val="000000"/>
          <w:sz w:val="27"/>
          <w:szCs w:val="27"/>
        </w:rPr>
        <w:t>АДМИНИСТРАЦИЯ ЧЕРНОЯРСКОГО СЕЛЬСКОГО ПОСЕЛЕНИЯ</w:t>
      </w:r>
    </w:p>
    <w:p w:rsidR="00B147B8" w:rsidRDefault="00B147B8" w:rsidP="00B147B8">
      <w:pPr>
        <w:pStyle w:val="a3"/>
        <w:spacing w:before="0" w:beforeAutospacing="0" w:after="0" w:afterAutospacing="0"/>
        <w:jc w:val="center"/>
        <w:rPr>
          <w:color w:val="000000"/>
          <w:sz w:val="27"/>
          <w:szCs w:val="27"/>
        </w:rPr>
      </w:pPr>
      <w:r>
        <w:rPr>
          <w:color w:val="000000"/>
          <w:sz w:val="27"/>
          <w:szCs w:val="27"/>
        </w:rPr>
        <w:t>ТЕГУЛЬДЕТСКОГО РАЙОНА ТОМСКОЙ ОБЛАСТИ</w:t>
      </w:r>
    </w:p>
    <w:p w:rsidR="00B147B8" w:rsidRDefault="00B147B8" w:rsidP="00B147B8">
      <w:pPr>
        <w:pStyle w:val="a3"/>
        <w:spacing w:before="0" w:beforeAutospacing="0" w:after="0" w:afterAutospacing="0"/>
        <w:jc w:val="center"/>
        <w:rPr>
          <w:color w:val="000000"/>
          <w:sz w:val="27"/>
          <w:szCs w:val="27"/>
        </w:rPr>
      </w:pPr>
      <w:r>
        <w:rPr>
          <w:color w:val="000000"/>
          <w:sz w:val="27"/>
          <w:szCs w:val="27"/>
        </w:rPr>
        <w:t>ПОСТАНОВЛЕНИЕ</w:t>
      </w:r>
    </w:p>
    <w:p w:rsidR="00B147B8" w:rsidRDefault="002B047D" w:rsidP="00B147B8">
      <w:pPr>
        <w:pStyle w:val="a3"/>
        <w:rPr>
          <w:color w:val="000000"/>
          <w:sz w:val="27"/>
          <w:szCs w:val="27"/>
        </w:rPr>
      </w:pPr>
      <w:r>
        <w:rPr>
          <w:color w:val="000000"/>
          <w:sz w:val="27"/>
          <w:szCs w:val="27"/>
        </w:rPr>
        <w:t>22</w:t>
      </w:r>
      <w:r w:rsidR="00B147B8">
        <w:rPr>
          <w:color w:val="000000"/>
          <w:sz w:val="27"/>
          <w:szCs w:val="27"/>
        </w:rPr>
        <w:t>.</w:t>
      </w:r>
      <w:r>
        <w:rPr>
          <w:color w:val="000000"/>
          <w:sz w:val="27"/>
          <w:szCs w:val="27"/>
        </w:rPr>
        <w:t>06</w:t>
      </w:r>
      <w:r w:rsidR="00B147B8">
        <w:rPr>
          <w:color w:val="000000"/>
          <w:sz w:val="27"/>
          <w:szCs w:val="27"/>
        </w:rPr>
        <w:t>.20</w:t>
      </w:r>
      <w:r>
        <w:rPr>
          <w:color w:val="000000"/>
          <w:sz w:val="27"/>
          <w:szCs w:val="27"/>
        </w:rPr>
        <w:t>22</w:t>
      </w:r>
      <w:r w:rsidR="00B147B8">
        <w:rPr>
          <w:color w:val="000000"/>
          <w:sz w:val="27"/>
          <w:szCs w:val="27"/>
        </w:rPr>
        <w:t xml:space="preserve"> </w:t>
      </w:r>
      <w:r w:rsidR="00B147B8">
        <w:rPr>
          <w:color w:val="000000"/>
          <w:sz w:val="27"/>
          <w:szCs w:val="27"/>
        </w:rPr>
        <w:t xml:space="preserve">                                                                                                             </w:t>
      </w:r>
      <w:r w:rsidR="00B147B8">
        <w:rPr>
          <w:color w:val="000000"/>
          <w:sz w:val="27"/>
          <w:szCs w:val="27"/>
        </w:rPr>
        <w:t xml:space="preserve">№ </w:t>
      </w:r>
      <w:r w:rsidR="00547144">
        <w:rPr>
          <w:color w:val="000000"/>
          <w:sz w:val="27"/>
          <w:szCs w:val="27"/>
        </w:rPr>
        <w:t>31</w:t>
      </w:r>
    </w:p>
    <w:p w:rsidR="001532A9" w:rsidRDefault="00B147B8" w:rsidP="00547144">
      <w:pPr>
        <w:pStyle w:val="a3"/>
        <w:spacing w:before="0" w:beforeAutospacing="0" w:after="0" w:afterAutospacing="0"/>
        <w:jc w:val="center"/>
        <w:rPr>
          <w:color w:val="000000"/>
        </w:rPr>
      </w:pPr>
      <w:proofErr w:type="gramStart"/>
      <w:r w:rsidRPr="00547144">
        <w:rPr>
          <w:color w:val="000000"/>
        </w:rPr>
        <w:t xml:space="preserve">Об утверждении норматива средней рыночной стоимости строительства, приобретения (строительства) одного квадратного метра общей площади </w:t>
      </w:r>
      <w:r w:rsidR="00547144">
        <w:rPr>
          <w:color w:val="000000"/>
        </w:rPr>
        <w:t xml:space="preserve">жилого </w:t>
      </w:r>
      <w:bookmarkStart w:id="0" w:name="_GoBack"/>
      <w:bookmarkEnd w:id="0"/>
      <w:r w:rsidR="001532A9" w:rsidRPr="00547144">
        <w:rPr>
          <w:color w:val="000000"/>
        </w:rPr>
        <w:t>помещения</w:t>
      </w:r>
      <w:r w:rsidRPr="00547144">
        <w:rPr>
          <w:color w:val="000000"/>
        </w:rPr>
        <w:t xml:space="preserve"> по муниципальному образованию </w:t>
      </w:r>
      <w:r w:rsidR="001532A9" w:rsidRPr="00547144">
        <w:rPr>
          <w:color w:val="000000"/>
        </w:rPr>
        <w:t>«</w:t>
      </w:r>
      <w:r w:rsidRPr="00547144">
        <w:rPr>
          <w:color w:val="000000"/>
        </w:rPr>
        <w:t>Черноярское сельское поселение</w:t>
      </w:r>
      <w:r w:rsidR="001532A9" w:rsidRPr="00547144">
        <w:rPr>
          <w:color w:val="000000"/>
        </w:rPr>
        <w:t>»</w:t>
      </w:r>
      <w:r w:rsidRPr="00547144">
        <w:rPr>
          <w:color w:val="000000"/>
        </w:rPr>
        <w:t>, используемого для расчета и предоставления бюджету поселения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 на 202</w:t>
      </w:r>
      <w:r w:rsidRPr="00547144">
        <w:rPr>
          <w:color w:val="000000"/>
        </w:rPr>
        <w:t>2</w:t>
      </w:r>
      <w:r w:rsidRPr="00547144">
        <w:rPr>
          <w:color w:val="000000"/>
        </w:rPr>
        <w:t xml:space="preserve"> год</w:t>
      </w:r>
      <w:proofErr w:type="gramEnd"/>
    </w:p>
    <w:p w:rsidR="00547144" w:rsidRPr="00547144" w:rsidRDefault="00547144" w:rsidP="00547144">
      <w:pPr>
        <w:pStyle w:val="a3"/>
        <w:spacing w:before="0" w:beforeAutospacing="0" w:after="0" w:afterAutospacing="0"/>
        <w:jc w:val="center"/>
        <w:rPr>
          <w:color w:val="000000"/>
        </w:rPr>
      </w:pPr>
    </w:p>
    <w:p w:rsidR="00562409" w:rsidRDefault="001532A9" w:rsidP="00A55F4E">
      <w:pPr>
        <w:spacing w:after="0" w:line="240" w:lineRule="auto"/>
        <w:ind w:firstLine="709"/>
        <w:jc w:val="both"/>
        <w:rPr>
          <w:rFonts w:ascii="Times New Roman" w:hAnsi="Times New Roman" w:cs="Times New Roman"/>
          <w:sz w:val="24"/>
          <w:szCs w:val="24"/>
        </w:rPr>
      </w:pPr>
      <w:r w:rsidRPr="001532A9">
        <w:rPr>
          <w:rFonts w:ascii="Times New Roman" w:hAnsi="Times New Roman" w:cs="Times New Roman"/>
          <w:sz w:val="24"/>
          <w:szCs w:val="24"/>
        </w:rPr>
        <w:t>Руководствуясь приказом Министерства строительства и жилищн</w:t>
      </w:r>
      <w:proofErr w:type="gramStart"/>
      <w:r w:rsidRPr="001532A9">
        <w:rPr>
          <w:rFonts w:ascii="Times New Roman" w:hAnsi="Times New Roman" w:cs="Times New Roman"/>
          <w:sz w:val="24"/>
          <w:szCs w:val="24"/>
        </w:rPr>
        <w:t>о-</w:t>
      </w:r>
      <w:proofErr w:type="gramEnd"/>
      <w:r w:rsidRPr="001532A9">
        <w:rPr>
          <w:rFonts w:ascii="Times New Roman" w:hAnsi="Times New Roman" w:cs="Times New Roman"/>
          <w:sz w:val="24"/>
          <w:szCs w:val="24"/>
        </w:rPr>
        <w:t xml:space="preserve"> коммунального хозяйства Российской Федерации (Минстрой России) от 29.03.2022 </w:t>
      </w:r>
      <w:r w:rsidRPr="001532A9">
        <w:rPr>
          <w:rFonts w:ascii="Times New Roman" w:hAnsi="Times New Roman" w:cs="Times New Roman"/>
          <w:sz w:val="24"/>
          <w:szCs w:val="24"/>
        </w:rPr>
        <w:br/>
        <w:t>№ 215/</w:t>
      </w:r>
      <w:proofErr w:type="spellStart"/>
      <w:r w:rsidRPr="001532A9">
        <w:rPr>
          <w:rFonts w:ascii="Times New Roman" w:hAnsi="Times New Roman" w:cs="Times New Roman"/>
          <w:sz w:val="24"/>
          <w:szCs w:val="24"/>
        </w:rPr>
        <w:t>пр</w:t>
      </w:r>
      <w:proofErr w:type="spellEnd"/>
      <w:r w:rsidRPr="001532A9">
        <w:rPr>
          <w:rFonts w:ascii="Times New Roman" w:hAnsi="Times New Roman" w:cs="Times New Roman"/>
          <w:sz w:val="24"/>
          <w:szCs w:val="2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1532A9">
        <w:rPr>
          <w:rFonts w:ascii="Times New Roman" w:hAnsi="Times New Roman" w:cs="Times New Roman"/>
          <w:sz w:val="24"/>
          <w:szCs w:val="24"/>
          <w:lang w:val="en-US"/>
        </w:rPr>
        <w:t>II</w:t>
      </w:r>
      <w:r w:rsidRPr="001532A9">
        <w:rPr>
          <w:rFonts w:ascii="Times New Roman" w:hAnsi="Times New Roman" w:cs="Times New Roman"/>
          <w:sz w:val="24"/>
          <w:szCs w:val="24"/>
        </w:rPr>
        <w:t xml:space="preserve"> квартал 2022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основании Закона Томской области от 11 сентября 2007 года № 188-03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A55F4E" w:rsidRPr="00562409" w:rsidRDefault="00A55F4E" w:rsidP="00A55F4E">
      <w:pPr>
        <w:spacing w:after="0" w:line="240" w:lineRule="auto"/>
        <w:ind w:firstLine="709"/>
        <w:jc w:val="both"/>
        <w:rPr>
          <w:rFonts w:ascii="Times New Roman" w:hAnsi="Times New Roman" w:cs="Times New Roman"/>
          <w:sz w:val="24"/>
          <w:szCs w:val="24"/>
        </w:rPr>
      </w:pPr>
    </w:p>
    <w:p w:rsidR="00562409" w:rsidRDefault="00562409" w:rsidP="00562409">
      <w:pPr>
        <w:spacing w:after="0" w:line="240" w:lineRule="auto"/>
        <w:jc w:val="center"/>
        <w:rPr>
          <w:rFonts w:ascii="Times New Roman" w:hAnsi="Times New Roman" w:cs="Times New Roman"/>
          <w:b/>
          <w:bCs/>
          <w:sz w:val="24"/>
          <w:szCs w:val="24"/>
        </w:rPr>
      </w:pPr>
      <w:proofErr w:type="gramStart"/>
      <w:r w:rsidRPr="00562409">
        <w:rPr>
          <w:rFonts w:ascii="Times New Roman" w:hAnsi="Times New Roman" w:cs="Times New Roman"/>
          <w:b/>
          <w:bCs/>
          <w:sz w:val="24"/>
          <w:szCs w:val="24"/>
        </w:rPr>
        <w:t>П</w:t>
      </w:r>
      <w:proofErr w:type="gramEnd"/>
      <w:r w:rsidRPr="00562409">
        <w:rPr>
          <w:rFonts w:ascii="Times New Roman" w:hAnsi="Times New Roman" w:cs="Times New Roman"/>
          <w:b/>
          <w:bCs/>
          <w:sz w:val="24"/>
          <w:szCs w:val="24"/>
        </w:rPr>
        <w:t xml:space="preserve"> О С Т А Н О В Л Я Ю:</w:t>
      </w:r>
    </w:p>
    <w:p w:rsidR="00A55F4E" w:rsidRPr="00562409" w:rsidRDefault="00A55F4E" w:rsidP="00562409">
      <w:pPr>
        <w:spacing w:after="0" w:line="240" w:lineRule="auto"/>
        <w:jc w:val="center"/>
        <w:rPr>
          <w:rFonts w:ascii="Times New Roman" w:hAnsi="Times New Roman" w:cs="Times New Roman"/>
          <w:b/>
          <w:bCs/>
          <w:sz w:val="24"/>
          <w:szCs w:val="24"/>
        </w:rPr>
      </w:pPr>
    </w:p>
    <w:p w:rsidR="00562409" w:rsidRPr="00562409" w:rsidRDefault="00562409" w:rsidP="00A55F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2409">
        <w:rPr>
          <w:rFonts w:ascii="Times New Roman" w:hAnsi="Times New Roman" w:cs="Times New Roman"/>
          <w:sz w:val="24"/>
          <w:szCs w:val="24"/>
        </w:rPr>
        <w:t xml:space="preserve">1. </w:t>
      </w:r>
      <w:proofErr w:type="gramStart"/>
      <w:r w:rsidRPr="00562409">
        <w:rPr>
          <w:rFonts w:ascii="Times New Roman" w:hAnsi="Times New Roman" w:cs="Times New Roman"/>
          <w:sz w:val="24"/>
          <w:szCs w:val="24"/>
        </w:rPr>
        <w:t xml:space="preserve">Признать утратившим силу постановление Администрации Тегульдетского сельского поселения от 06.11.2019 № </w:t>
      </w:r>
      <w:r w:rsidR="00A55F4E">
        <w:rPr>
          <w:rFonts w:ascii="Times New Roman" w:hAnsi="Times New Roman" w:cs="Times New Roman"/>
          <w:sz w:val="24"/>
          <w:szCs w:val="24"/>
        </w:rPr>
        <w:t>87</w:t>
      </w:r>
      <w:r w:rsidRPr="00562409">
        <w:rPr>
          <w:rFonts w:ascii="Times New Roman" w:hAnsi="Times New Roman" w:cs="Times New Roman"/>
          <w:sz w:val="24"/>
          <w:szCs w:val="24"/>
        </w:rPr>
        <w:t xml:space="preserve"> «Об утверждении норматива средней рыночной стоимости приобретения (строительства) одного квадратного метра общей площади жилого помещения по муниципальному образованию «</w:t>
      </w:r>
      <w:r w:rsidR="00A55F4E" w:rsidRPr="00A55F4E">
        <w:rPr>
          <w:rFonts w:ascii="Times New Roman" w:hAnsi="Times New Roman" w:cs="Times New Roman"/>
          <w:color w:val="000000"/>
          <w:sz w:val="24"/>
          <w:szCs w:val="24"/>
        </w:rPr>
        <w:t>Черноярское сельское поселение</w:t>
      </w:r>
      <w:r w:rsidRPr="00562409">
        <w:rPr>
          <w:rFonts w:ascii="Times New Roman" w:hAnsi="Times New Roman" w:cs="Times New Roman"/>
          <w:sz w:val="24"/>
          <w:szCs w:val="24"/>
        </w:rPr>
        <w:t>», используемого для расчета и предоставления бюджету поселения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w:t>
      </w:r>
      <w:proofErr w:type="gramEnd"/>
      <w:r w:rsidRPr="00562409">
        <w:rPr>
          <w:rFonts w:ascii="Times New Roman" w:hAnsi="Times New Roman" w:cs="Times New Roman"/>
          <w:sz w:val="24"/>
          <w:szCs w:val="24"/>
        </w:rPr>
        <w:t xml:space="preserve"> на 2020 год».</w:t>
      </w:r>
    </w:p>
    <w:p w:rsidR="00562409" w:rsidRPr="00562409" w:rsidRDefault="00562409" w:rsidP="00A55F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2409">
        <w:rPr>
          <w:rFonts w:ascii="Times New Roman" w:hAnsi="Times New Roman" w:cs="Times New Roman"/>
          <w:sz w:val="24"/>
          <w:szCs w:val="24"/>
        </w:rPr>
        <w:t>2. Утвердить на 2022 год норматив средней рыночной стоимости приобретения (строительства) одного квадратного метра общей площади жилого помещения по муниципальному образованию «</w:t>
      </w:r>
      <w:r w:rsidR="00A55F4E" w:rsidRPr="00A55F4E">
        <w:rPr>
          <w:rFonts w:ascii="Times New Roman" w:hAnsi="Times New Roman" w:cs="Times New Roman"/>
          <w:color w:val="000000"/>
          <w:sz w:val="24"/>
          <w:szCs w:val="24"/>
        </w:rPr>
        <w:t>Черноярское сельское поселение</w:t>
      </w:r>
      <w:r w:rsidRPr="00A55F4E">
        <w:rPr>
          <w:rFonts w:ascii="Times New Roman" w:hAnsi="Times New Roman" w:cs="Times New Roman"/>
          <w:sz w:val="24"/>
          <w:szCs w:val="24"/>
        </w:rPr>
        <w:t>»,</w:t>
      </w:r>
      <w:r w:rsidRPr="00562409">
        <w:rPr>
          <w:rFonts w:ascii="Times New Roman" w:hAnsi="Times New Roman" w:cs="Times New Roman"/>
          <w:sz w:val="24"/>
          <w:szCs w:val="24"/>
        </w:rPr>
        <w:t xml:space="preserve"> используемого для расчета и предоставления бюджетам сельских поселений субвенций на осуществление государственных полномочий по обеспечению жильем дете</w:t>
      </w:r>
      <w:proofErr w:type="gramStart"/>
      <w:r w:rsidRPr="00562409">
        <w:rPr>
          <w:rFonts w:ascii="Times New Roman" w:hAnsi="Times New Roman" w:cs="Times New Roman"/>
          <w:sz w:val="24"/>
          <w:szCs w:val="24"/>
        </w:rPr>
        <w:t>й-</w:t>
      </w:r>
      <w:proofErr w:type="gramEnd"/>
      <w:r w:rsidRPr="00562409">
        <w:rPr>
          <w:rFonts w:ascii="Times New Roman" w:hAnsi="Times New Roman" w:cs="Times New Roman"/>
          <w:sz w:val="24"/>
          <w:szCs w:val="24"/>
        </w:rPr>
        <w:t xml:space="preserve"> сирот и детей, оставшихся без попечения родителей, а также лиц из их числа, в размере 60 000 рублей.</w:t>
      </w:r>
    </w:p>
    <w:p w:rsidR="00562409" w:rsidRPr="00562409" w:rsidRDefault="00562409" w:rsidP="00A55F4E">
      <w:pPr>
        <w:spacing w:after="0" w:line="240" w:lineRule="auto"/>
        <w:ind w:firstLine="547"/>
        <w:jc w:val="both"/>
        <w:rPr>
          <w:rFonts w:ascii="Times New Roman" w:hAnsi="Times New Roman" w:cs="Times New Roman"/>
          <w:sz w:val="24"/>
          <w:szCs w:val="24"/>
        </w:rPr>
      </w:pPr>
      <w:r w:rsidRPr="00562409">
        <w:rPr>
          <w:rFonts w:ascii="Times New Roman" w:hAnsi="Times New Roman" w:cs="Times New Roman"/>
          <w:sz w:val="24"/>
          <w:szCs w:val="24"/>
        </w:rPr>
        <w:t>3. Настоящее постановление вступает в силу с 2</w:t>
      </w:r>
      <w:r w:rsidR="00A55F4E">
        <w:rPr>
          <w:rFonts w:ascii="Times New Roman" w:hAnsi="Times New Roman" w:cs="Times New Roman"/>
          <w:sz w:val="24"/>
          <w:szCs w:val="24"/>
        </w:rPr>
        <w:t>2</w:t>
      </w:r>
      <w:r w:rsidRPr="00562409">
        <w:rPr>
          <w:rFonts w:ascii="Times New Roman" w:hAnsi="Times New Roman" w:cs="Times New Roman"/>
          <w:sz w:val="24"/>
          <w:szCs w:val="24"/>
        </w:rPr>
        <w:t xml:space="preserve"> июня 2022 года                           и подлежит официальному опубликованию в информационном бюллетене, а также размещению на официальном сайте муниципального образования «</w:t>
      </w:r>
      <w:r w:rsidR="00A55F4E" w:rsidRPr="00A55F4E">
        <w:rPr>
          <w:rFonts w:ascii="Times New Roman" w:hAnsi="Times New Roman" w:cs="Times New Roman"/>
          <w:color w:val="000000"/>
          <w:sz w:val="24"/>
          <w:szCs w:val="24"/>
        </w:rPr>
        <w:t>Черноярское сельское поселение</w:t>
      </w:r>
      <w:r w:rsidRPr="00562409">
        <w:rPr>
          <w:rFonts w:ascii="Times New Roman" w:hAnsi="Times New Roman" w:cs="Times New Roman"/>
          <w:sz w:val="24"/>
          <w:szCs w:val="24"/>
        </w:rPr>
        <w:t>» в информационно-телекоммуникационной сети Интернет.</w:t>
      </w:r>
    </w:p>
    <w:p w:rsidR="00562409" w:rsidRPr="00562409" w:rsidRDefault="00562409" w:rsidP="00A55F4E">
      <w:pPr>
        <w:spacing w:after="0" w:line="240" w:lineRule="auto"/>
        <w:ind w:firstLine="547"/>
        <w:jc w:val="both"/>
        <w:rPr>
          <w:rFonts w:ascii="Times New Roman" w:hAnsi="Times New Roman" w:cs="Times New Roman"/>
          <w:sz w:val="24"/>
          <w:szCs w:val="24"/>
        </w:rPr>
      </w:pPr>
      <w:r w:rsidRPr="00562409">
        <w:rPr>
          <w:rFonts w:ascii="Times New Roman" w:hAnsi="Times New Roman" w:cs="Times New Roman"/>
          <w:sz w:val="24"/>
          <w:szCs w:val="24"/>
        </w:rPr>
        <w:t xml:space="preserve">4. </w:t>
      </w:r>
      <w:proofErr w:type="gramStart"/>
      <w:r w:rsidRPr="00562409">
        <w:rPr>
          <w:rFonts w:ascii="Times New Roman" w:hAnsi="Times New Roman" w:cs="Times New Roman"/>
          <w:sz w:val="24"/>
          <w:szCs w:val="24"/>
        </w:rPr>
        <w:t>Контроль за</w:t>
      </w:r>
      <w:proofErr w:type="gramEnd"/>
      <w:r w:rsidRPr="00562409">
        <w:rPr>
          <w:rFonts w:ascii="Times New Roman" w:hAnsi="Times New Roman" w:cs="Times New Roman"/>
          <w:sz w:val="24"/>
          <w:szCs w:val="24"/>
        </w:rPr>
        <w:t xml:space="preserve"> исполнением настоящего постановления оставляю за собой.</w:t>
      </w:r>
    </w:p>
    <w:p w:rsidR="002B047D" w:rsidRPr="00562409" w:rsidRDefault="002B047D" w:rsidP="00562409">
      <w:pPr>
        <w:spacing w:line="240" w:lineRule="exact"/>
        <w:jc w:val="both"/>
        <w:rPr>
          <w:rFonts w:ascii="Times New Roman" w:hAnsi="Times New Roman" w:cs="Times New Roman"/>
          <w:sz w:val="24"/>
          <w:szCs w:val="24"/>
        </w:rPr>
      </w:pPr>
    </w:p>
    <w:p w:rsidR="00562409" w:rsidRDefault="00562409" w:rsidP="00562409">
      <w:pPr>
        <w:spacing w:after="0" w:line="240" w:lineRule="auto"/>
        <w:jc w:val="both"/>
        <w:rPr>
          <w:rFonts w:ascii="Times New Roman" w:hAnsi="Times New Roman" w:cs="Times New Roman"/>
          <w:sz w:val="24"/>
          <w:szCs w:val="24"/>
        </w:rPr>
      </w:pPr>
      <w:r w:rsidRPr="00562409">
        <w:rPr>
          <w:rFonts w:ascii="Times New Roman" w:hAnsi="Times New Roman" w:cs="Times New Roman"/>
          <w:sz w:val="24"/>
          <w:szCs w:val="24"/>
        </w:rPr>
        <w:t xml:space="preserve">Глава </w:t>
      </w:r>
      <w:r>
        <w:rPr>
          <w:rFonts w:ascii="Times New Roman" w:hAnsi="Times New Roman" w:cs="Times New Roman"/>
          <w:sz w:val="24"/>
          <w:szCs w:val="24"/>
        </w:rPr>
        <w:t>Черноярского</w:t>
      </w:r>
    </w:p>
    <w:p w:rsidR="00AC5D1A" w:rsidRPr="00562409" w:rsidRDefault="00562409" w:rsidP="00A55F4E">
      <w:pPr>
        <w:spacing w:after="0" w:line="240" w:lineRule="auto"/>
        <w:jc w:val="both"/>
        <w:rPr>
          <w:rFonts w:ascii="Times New Roman" w:hAnsi="Times New Roman" w:cs="Times New Roman"/>
          <w:sz w:val="24"/>
          <w:szCs w:val="24"/>
        </w:rPr>
      </w:pPr>
      <w:r w:rsidRPr="00562409">
        <w:rPr>
          <w:rFonts w:ascii="Times New Roman" w:hAnsi="Times New Roman" w:cs="Times New Roman"/>
          <w:sz w:val="24"/>
          <w:szCs w:val="24"/>
        </w:rPr>
        <w:t>сельского поселения</w:t>
      </w:r>
      <w:r w:rsidRPr="00562409">
        <w:rPr>
          <w:rFonts w:ascii="Times New Roman" w:hAnsi="Times New Roman" w:cs="Times New Roman"/>
          <w:sz w:val="24"/>
          <w:szCs w:val="24"/>
        </w:rPr>
        <w:tab/>
      </w:r>
      <w:r w:rsidRPr="0056240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62409">
        <w:rPr>
          <w:rFonts w:ascii="Times New Roman" w:hAnsi="Times New Roman" w:cs="Times New Roman"/>
          <w:sz w:val="24"/>
          <w:szCs w:val="24"/>
        </w:rPr>
        <w:t xml:space="preserve">     </w:t>
      </w:r>
      <w:r>
        <w:rPr>
          <w:rFonts w:ascii="Times New Roman" w:hAnsi="Times New Roman" w:cs="Times New Roman"/>
          <w:sz w:val="24"/>
          <w:szCs w:val="24"/>
        </w:rPr>
        <w:t>С.М. Еремин</w:t>
      </w:r>
    </w:p>
    <w:sectPr w:rsidR="00AC5D1A" w:rsidRPr="00562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4E" w:rsidRDefault="00A55F4E" w:rsidP="00A55F4E">
      <w:pPr>
        <w:spacing w:after="0" w:line="240" w:lineRule="auto"/>
      </w:pPr>
      <w:r>
        <w:separator/>
      </w:r>
    </w:p>
  </w:endnote>
  <w:endnote w:type="continuationSeparator" w:id="0">
    <w:p w:rsidR="00A55F4E" w:rsidRDefault="00A55F4E" w:rsidP="00A5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4E" w:rsidRDefault="00A55F4E" w:rsidP="00A55F4E">
      <w:pPr>
        <w:spacing w:after="0" w:line="240" w:lineRule="auto"/>
      </w:pPr>
      <w:r>
        <w:separator/>
      </w:r>
    </w:p>
  </w:footnote>
  <w:footnote w:type="continuationSeparator" w:id="0">
    <w:p w:rsidR="00A55F4E" w:rsidRDefault="00A55F4E" w:rsidP="00A55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8"/>
    <w:rsid w:val="001532A9"/>
    <w:rsid w:val="002B047D"/>
    <w:rsid w:val="00547144"/>
    <w:rsid w:val="00562409"/>
    <w:rsid w:val="00A55F4E"/>
    <w:rsid w:val="00AC5D1A"/>
    <w:rsid w:val="00B1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55F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F4E"/>
  </w:style>
  <w:style w:type="paragraph" w:styleId="a6">
    <w:name w:val="footer"/>
    <w:basedOn w:val="a"/>
    <w:link w:val="a7"/>
    <w:uiPriority w:val="99"/>
    <w:unhideWhenUsed/>
    <w:rsid w:val="00A55F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55F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F4E"/>
  </w:style>
  <w:style w:type="paragraph" w:styleId="a6">
    <w:name w:val="footer"/>
    <w:basedOn w:val="a"/>
    <w:link w:val="a7"/>
    <w:uiPriority w:val="99"/>
    <w:unhideWhenUsed/>
    <w:rsid w:val="00A55F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940">
      <w:bodyDiv w:val="1"/>
      <w:marLeft w:val="0"/>
      <w:marRight w:val="0"/>
      <w:marTop w:val="0"/>
      <w:marBottom w:val="0"/>
      <w:divBdr>
        <w:top w:val="none" w:sz="0" w:space="0" w:color="auto"/>
        <w:left w:val="none" w:sz="0" w:space="0" w:color="auto"/>
        <w:bottom w:val="none" w:sz="0" w:space="0" w:color="auto"/>
        <w:right w:val="none" w:sz="0" w:space="0" w:color="auto"/>
      </w:divBdr>
    </w:div>
    <w:div w:id="271402468">
      <w:bodyDiv w:val="1"/>
      <w:marLeft w:val="0"/>
      <w:marRight w:val="0"/>
      <w:marTop w:val="0"/>
      <w:marBottom w:val="0"/>
      <w:divBdr>
        <w:top w:val="none" w:sz="0" w:space="0" w:color="auto"/>
        <w:left w:val="none" w:sz="0" w:space="0" w:color="auto"/>
        <w:bottom w:val="none" w:sz="0" w:space="0" w:color="auto"/>
        <w:right w:val="none" w:sz="0" w:space="0" w:color="auto"/>
      </w:divBdr>
    </w:div>
    <w:div w:id="2026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71DB-F292-4B40-958A-1D32E426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Для общего пользован</dc:creator>
  <cp:lastModifiedBy>Для общего пользован</cp:lastModifiedBy>
  <cp:revision>1</cp:revision>
  <cp:lastPrinted>2022-06-23T13:20:00Z</cp:lastPrinted>
  <dcterms:created xsi:type="dcterms:W3CDTF">2022-06-23T12:23:00Z</dcterms:created>
  <dcterms:modified xsi:type="dcterms:W3CDTF">2022-06-23T13:24:00Z</dcterms:modified>
</cp:coreProperties>
</file>